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61"/>
      </w:tblGrid>
      <w:tr w:rsidR="0036413B" w:rsidTr="00D4590B">
        <w:tc>
          <w:tcPr>
            <w:tcW w:w="5353" w:type="dxa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137"/>
            </w:tblGrid>
            <w:tr w:rsidR="0036413B" w:rsidRPr="00B979E0" w:rsidTr="00D4590B">
              <w:tc>
                <w:tcPr>
                  <w:tcW w:w="5137" w:type="dxa"/>
                  <w:shd w:val="pct20" w:color="auto" w:fill="auto"/>
                </w:tcPr>
                <w:p w:rsidR="00F1291B" w:rsidRPr="00B979E0" w:rsidRDefault="00FB5C2C" w:rsidP="00F1291B">
                  <w:pPr>
                    <w:spacing w:before="120" w:after="120"/>
                    <w:jc w:val="center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 w:rsidRPr="00B979E0">
                    <w:rPr>
                      <w:rFonts w:ascii="Franklin Gothic Book" w:hAnsi="Franklin Gothic Book"/>
                      <w:sz w:val="18"/>
                      <w:szCs w:val="18"/>
                    </w:rPr>
                    <w:t>8. ORDENANTZA FISKALA</w:t>
                  </w:r>
                </w:p>
              </w:tc>
            </w:tr>
            <w:tr w:rsidR="0036413B" w:rsidRPr="00B979E0" w:rsidTr="00D4590B">
              <w:tc>
                <w:tcPr>
                  <w:tcW w:w="5137" w:type="dxa"/>
                </w:tcPr>
                <w:p w:rsidR="00F1291B" w:rsidRPr="00B979E0" w:rsidRDefault="00F1291B" w:rsidP="00F1291B">
                  <w:pPr>
                    <w:jc w:val="center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</w:p>
              </w:tc>
            </w:tr>
            <w:tr w:rsidR="0036413B" w:rsidRPr="00B979E0" w:rsidTr="00D4590B">
              <w:tc>
                <w:tcPr>
                  <w:tcW w:w="5137" w:type="dxa"/>
                  <w:shd w:val="pct20" w:color="auto" w:fill="auto"/>
                </w:tcPr>
                <w:p w:rsidR="00F1291B" w:rsidRPr="00B979E0" w:rsidRDefault="00FB5C2C" w:rsidP="00F1291B">
                  <w:pPr>
                    <w:spacing w:before="120" w:after="120"/>
                    <w:jc w:val="both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 w:rsidRPr="00B979E0">
                    <w:rPr>
                      <w:rFonts w:ascii="Franklin Gothic Book" w:hAnsi="Franklin Gothic Book"/>
                      <w:sz w:val="18"/>
                      <w:szCs w:val="18"/>
                    </w:rPr>
                    <w:t xml:space="preserve">HAUR ESKOLAREN UDAL ZERBITZUAGATIKO TASA ARAUTZEN DUENA </w:t>
                  </w:r>
                </w:p>
              </w:tc>
            </w:tr>
          </w:tbl>
          <w:p w:rsidR="00F1291B" w:rsidRPr="00B979E0" w:rsidRDefault="00F1291B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  <w:p w:rsidR="00FB5C2C" w:rsidRPr="00B979E0" w:rsidRDefault="00FB5C2C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  <w:p w:rsidR="00D4590B" w:rsidRPr="00B979E0" w:rsidRDefault="00D4590B" w:rsidP="00F1291B">
            <w:pPr>
              <w:jc w:val="both"/>
              <w:rPr>
                <w:rFonts w:ascii="Franklin Gothic Book" w:hAnsi="Franklin Gothic Book"/>
                <w:b/>
                <w:sz w:val="18"/>
                <w:szCs w:val="18"/>
                <w:u w:val="single"/>
              </w:rPr>
            </w:pPr>
          </w:p>
          <w:p w:rsidR="00F1291B" w:rsidRPr="00B979E0" w:rsidRDefault="00FB5C2C" w:rsidP="00F1291B">
            <w:pPr>
              <w:jc w:val="both"/>
              <w:rPr>
                <w:rFonts w:ascii="Franklin Gothic Book" w:hAnsi="Franklin Gothic Book"/>
                <w:b/>
                <w:sz w:val="18"/>
                <w:szCs w:val="18"/>
                <w:u w:val="single"/>
              </w:rPr>
            </w:pPr>
            <w:r w:rsidRPr="00B979E0">
              <w:rPr>
                <w:rFonts w:ascii="Franklin Gothic Book" w:hAnsi="Franklin Gothic Book"/>
                <w:b/>
                <w:sz w:val="18"/>
                <w:szCs w:val="18"/>
                <w:u w:val="single"/>
              </w:rPr>
              <w:t>1. ARTIKULUA: XEDEA</w:t>
            </w:r>
          </w:p>
          <w:p w:rsidR="00F1291B" w:rsidRPr="00B979E0" w:rsidRDefault="00F1291B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  <w:p w:rsidR="00F1291B" w:rsidRPr="00B979E0" w:rsidRDefault="00FB5C2C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B979E0">
              <w:rPr>
                <w:rFonts w:ascii="Franklin Gothic Book" w:hAnsi="Franklin Gothic Book"/>
                <w:sz w:val="18"/>
                <w:szCs w:val="18"/>
              </w:rPr>
              <w:t>Haur Eskolaren Udal Zerbitzua erabiltzeagatiko tasa arautzea da Ordenantza honen xedea.</w:t>
            </w:r>
          </w:p>
          <w:p w:rsidR="00F1291B" w:rsidRPr="00B979E0" w:rsidRDefault="00F1291B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  <w:p w:rsidR="00F1291B" w:rsidRPr="00B979E0" w:rsidRDefault="00FB5C2C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B979E0">
              <w:rPr>
                <w:rFonts w:ascii="Franklin Gothic Book" w:hAnsi="Franklin Gothic Book"/>
                <w:b/>
                <w:sz w:val="18"/>
                <w:szCs w:val="18"/>
                <w:u w:val="single"/>
              </w:rPr>
              <w:t>2. ARTIKULUA.-</w:t>
            </w:r>
          </w:p>
          <w:p w:rsidR="00F1291B" w:rsidRPr="00B979E0" w:rsidRDefault="00F1291B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  <w:p w:rsidR="00F1291B" w:rsidRPr="00B979E0" w:rsidRDefault="00FB5C2C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B979E0">
              <w:rPr>
                <w:rFonts w:ascii="Franklin Gothic Book" w:hAnsi="Franklin Gothic Book"/>
                <w:sz w:val="18"/>
                <w:szCs w:val="18"/>
              </w:rPr>
              <w:t>Tasak Zerbitzua erabiltzen dutenek ordaindu beharko dituzte.</w:t>
            </w:r>
          </w:p>
          <w:p w:rsidR="00F1291B" w:rsidRPr="00B979E0" w:rsidRDefault="00F1291B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  <w:p w:rsidR="00F1291B" w:rsidRPr="00B979E0" w:rsidRDefault="00F1291B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  <w:p w:rsidR="00F1291B" w:rsidRPr="00B979E0" w:rsidRDefault="00FB5C2C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B979E0">
              <w:rPr>
                <w:rFonts w:ascii="Franklin Gothic Book" w:hAnsi="Franklin Gothic Book"/>
                <w:b/>
                <w:sz w:val="18"/>
                <w:szCs w:val="18"/>
                <w:u w:val="single"/>
              </w:rPr>
              <w:t>3. ARTIKULUA.-</w:t>
            </w:r>
            <w:r w:rsidRPr="00B979E0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</w:p>
          <w:p w:rsidR="00F1291B" w:rsidRPr="00B979E0" w:rsidRDefault="00F1291B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  <w:p w:rsidR="00F1291B" w:rsidRPr="00B979E0" w:rsidRDefault="00FB5C2C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B979E0">
              <w:rPr>
                <w:rFonts w:ascii="Franklin Gothic Book" w:hAnsi="Franklin Gothic Book"/>
                <w:sz w:val="18"/>
                <w:szCs w:val="18"/>
              </w:rPr>
              <w:t>Tasaren kopurua Ordenantzan honen 4,. artikuluan dagoen Tarifagatik ateratzen dena izango da, Famili-Unitatearen dirusarreren arabera.</w:t>
            </w:r>
          </w:p>
          <w:p w:rsidR="00F1291B" w:rsidRPr="00B979E0" w:rsidRDefault="00F1291B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  <w:p w:rsidR="00F1291B" w:rsidRPr="00B979E0" w:rsidRDefault="00FB5C2C" w:rsidP="00F1291B">
            <w:pPr>
              <w:jc w:val="both"/>
              <w:rPr>
                <w:rFonts w:ascii="Franklin Gothic Book" w:hAnsi="Franklin Gothic Book"/>
                <w:b/>
                <w:sz w:val="18"/>
                <w:szCs w:val="18"/>
                <w:u w:val="single"/>
              </w:rPr>
            </w:pPr>
            <w:r w:rsidRPr="00B979E0">
              <w:rPr>
                <w:rFonts w:ascii="Franklin Gothic Book" w:hAnsi="Franklin Gothic Book"/>
                <w:b/>
                <w:sz w:val="18"/>
                <w:szCs w:val="18"/>
                <w:u w:val="single"/>
              </w:rPr>
              <w:t>4. ARTIKULUA.- TARIFAK</w:t>
            </w:r>
          </w:p>
          <w:p w:rsidR="00F1291B" w:rsidRPr="00B979E0" w:rsidRDefault="00F1291B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  <w:p w:rsidR="00F1291B" w:rsidRPr="00B979E0" w:rsidRDefault="00FB5C2C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B979E0">
              <w:rPr>
                <w:rFonts w:ascii="Franklin Gothic Book" w:hAnsi="Franklin Gothic Book"/>
                <w:sz w:val="18"/>
                <w:szCs w:val="18"/>
              </w:rPr>
              <w:t xml:space="preserve">1. tarifa .............. </w:t>
            </w:r>
            <w:r w:rsidR="002E5AC4" w:rsidRPr="00B979E0">
              <w:rPr>
                <w:rFonts w:ascii="Franklin Gothic Book" w:hAnsi="Franklin Gothic Book"/>
                <w:sz w:val="18"/>
                <w:szCs w:val="18"/>
              </w:rPr>
              <w:t>259</w:t>
            </w:r>
            <w:r w:rsidRPr="00B979E0">
              <w:rPr>
                <w:rFonts w:ascii="Franklin Gothic Book" w:hAnsi="Franklin Gothic Book"/>
                <w:sz w:val="18"/>
                <w:szCs w:val="18"/>
              </w:rPr>
              <w:t>,24 euroak/hileko</w:t>
            </w:r>
          </w:p>
          <w:p w:rsidR="00F1291B" w:rsidRPr="00B979E0" w:rsidRDefault="00FB5C2C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B979E0">
              <w:rPr>
                <w:rFonts w:ascii="Franklin Gothic Book" w:hAnsi="Franklin Gothic Book"/>
                <w:sz w:val="18"/>
                <w:szCs w:val="18"/>
              </w:rPr>
              <w:t xml:space="preserve">2. tarifa .............. </w:t>
            </w:r>
            <w:r w:rsidR="002E5AC4" w:rsidRPr="00B979E0">
              <w:rPr>
                <w:rFonts w:ascii="Franklin Gothic Book" w:hAnsi="Franklin Gothic Book"/>
                <w:sz w:val="18"/>
                <w:szCs w:val="18"/>
              </w:rPr>
              <w:t>295</w:t>
            </w:r>
            <w:r w:rsidRPr="00B979E0">
              <w:rPr>
                <w:rFonts w:ascii="Franklin Gothic Book" w:hAnsi="Franklin Gothic Book"/>
                <w:sz w:val="18"/>
                <w:szCs w:val="18"/>
              </w:rPr>
              <w:t>,30 euroak/hileko</w:t>
            </w:r>
          </w:p>
          <w:p w:rsidR="00F1291B" w:rsidRPr="00B979E0" w:rsidRDefault="00FB5C2C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B979E0">
              <w:rPr>
                <w:rFonts w:ascii="Franklin Gothic Book" w:hAnsi="Franklin Gothic Book"/>
                <w:sz w:val="18"/>
                <w:szCs w:val="18"/>
              </w:rPr>
              <w:t xml:space="preserve">3. tarifa .............. </w:t>
            </w:r>
            <w:r w:rsidR="002E5AC4" w:rsidRPr="00B979E0">
              <w:rPr>
                <w:rFonts w:ascii="Franklin Gothic Book" w:hAnsi="Franklin Gothic Book"/>
                <w:sz w:val="18"/>
                <w:szCs w:val="18"/>
              </w:rPr>
              <w:t>307,32</w:t>
            </w:r>
            <w:r w:rsidRPr="00B979E0">
              <w:rPr>
                <w:rFonts w:ascii="Franklin Gothic Book" w:hAnsi="Franklin Gothic Book"/>
                <w:sz w:val="18"/>
                <w:szCs w:val="18"/>
              </w:rPr>
              <w:t xml:space="preserve"> euroak/hileko</w:t>
            </w:r>
          </w:p>
          <w:p w:rsidR="00F1291B" w:rsidRPr="00B979E0" w:rsidRDefault="00FB5C2C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B979E0">
              <w:rPr>
                <w:rFonts w:ascii="Franklin Gothic Book" w:hAnsi="Franklin Gothic Book"/>
                <w:sz w:val="18"/>
                <w:szCs w:val="18"/>
              </w:rPr>
              <w:t xml:space="preserve">4. tarifa .............. </w:t>
            </w:r>
            <w:r w:rsidR="002E5AC4" w:rsidRPr="00B979E0">
              <w:rPr>
                <w:rFonts w:ascii="Franklin Gothic Book" w:hAnsi="Franklin Gothic Book"/>
                <w:sz w:val="18"/>
                <w:szCs w:val="18"/>
              </w:rPr>
              <w:t>325,35</w:t>
            </w:r>
            <w:r w:rsidRPr="00B979E0">
              <w:rPr>
                <w:rFonts w:ascii="Franklin Gothic Book" w:hAnsi="Franklin Gothic Book"/>
                <w:sz w:val="18"/>
                <w:szCs w:val="18"/>
              </w:rPr>
              <w:t xml:space="preserve"> euroak/hileko</w:t>
            </w:r>
          </w:p>
          <w:p w:rsidR="00F1291B" w:rsidRPr="00B979E0" w:rsidRDefault="00FB5C2C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B979E0">
              <w:rPr>
                <w:rFonts w:ascii="Franklin Gothic Book" w:hAnsi="Franklin Gothic Book"/>
                <w:sz w:val="18"/>
                <w:szCs w:val="18"/>
              </w:rPr>
              <w:t>5. tarifa …………  225</w:t>
            </w:r>
            <w:r w:rsidR="00EA0126" w:rsidRPr="00B979E0">
              <w:rPr>
                <w:rFonts w:ascii="Franklin Gothic Book" w:hAnsi="Franklin Gothic Book"/>
                <w:sz w:val="18"/>
                <w:szCs w:val="18"/>
              </w:rPr>
              <w:t>,00 euroak/hileko</w:t>
            </w:r>
          </w:p>
          <w:p w:rsidR="00EA0126" w:rsidRPr="00B979E0" w:rsidRDefault="00EA0126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  <w:p w:rsidR="00F1291B" w:rsidRPr="00B979E0" w:rsidRDefault="00FB5C2C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B979E0">
              <w:rPr>
                <w:rFonts w:ascii="Franklin Gothic Book" w:hAnsi="Franklin Gothic Book"/>
                <w:sz w:val="18"/>
                <w:szCs w:val="18"/>
              </w:rPr>
              <w:t>Erabiltzaile bakoitzak ordaindu beharreko tarifa zehazteko, famili-unitatearen segidako dirusarrerak izango dira kontuan:</w:t>
            </w:r>
          </w:p>
          <w:p w:rsidR="00F1291B" w:rsidRPr="00B979E0" w:rsidRDefault="00F1291B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  <w:p w:rsidR="00FB5C2C" w:rsidRPr="00B979E0" w:rsidRDefault="00FB5C2C" w:rsidP="00F1291B">
            <w:pPr>
              <w:jc w:val="both"/>
              <w:rPr>
                <w:rFonts w:ascii="Franklin Gothic Book" w:hAnsi="Franklin Gothic Book"/>
                <w:sz w:val="18"/>
                <w:szCs w:val="18"/>
                <w:lang w:val="eu-ES"/>
              </w:rPr>
            </w:pPr>
          </w:p>
          <w:p w:rsidR="00F1291B" w:rsidRPr="00B979E0" w:rsidRDefault="00224F3C" w:rsidP="00224F3C">
            <w:pPr>
              <w:jc w:val="both"/>
              <w:rPr>
                <w:rFonts w:ascii="Franklin Gothic Book" w:hAnsi="Franklin Gothic Book"/>
                <w:sz w:val="18"/>
                <w:szCs w:val="18"/>
                <w:lang w:val="eu-ES"/>
              </w:rPr>
            </w:pPr>
            <w:r w:rsidRPr="00B979E0">
              <w:rPr>
                <w:rFonts w:ascii="Franklin Gothic Book" w:hAnsi="Franklin Gothic Book"/>
                <w:sz w:val="18"/>
                <w:szCs w:val="18"/>
                <w:lang w:val="eu-ES"/>
              </w:rPr>
              <w:t xml:space="preserve">1. </w:t>
            </w:r>
            <w:r w:rsidR="00FB5C2C" w:rsidRPr="00B979E0">
              <w:rPr>
                <w:rFonts w:ascii="Franklin Gothic Book" w:hAnsi="Franklin Gothic Book"/>
                <w:sz w:val="18"/>
                <w:szCs w:val="18"/>
                <w:lang w:val="eu-ES"/>
              </w:rPr>
              <w:t>tarifa .............. 15.626,31 euroak baino gutxiago</w:t>
            </w:r>
          </w:p>
          <w:p w:rsidR="00224F3C" w:rsidRPr="00B979E0" w:rsidRDefault="00224F3C" w:rsidP="00224F3C">
            <w:pPr>
              <w:jc w:val="both"/>
              <w:rPr>
                <w:rFonts w:ascii="Franklin Gothic Book" w:hAnsi="Franklin Gothic Book"/>
                <w:sz w:val="18"/>
                <w:szCs w:val="18"/>
                <w:lang w:val="eu-ES"/>
              </w:rPr>
            </w:pPr>
            <w:r w:rsidRPr="00B979E0">
              <w:rPr>
                <w:rFonts w:ascii="Franklin Gothic Book" w:hAnsi="Franklin Gothic Book"/>
                <w:sz w:val="18"/>
                <w:szCs w:val="18"/>
                <w:lang w:val="eu-ES"/>
              </w:rPr>
              <w:t>Tarifaren %100 ordainduko da diru-sarrerak gehienezko kopuruaren berdinak direnean, eta azpitik dauden kasuetan berriz, tasa proportzionalki jaitsiko da</w:t>
            </w:r>
            <w:r w:rsidR="007B7679" w:rsidRPr="00B979E0">
              <w:rPr>
                <w:rFonts w:ascii="Franklin Gothic Book" w:hAnsi="Franklin Gothic Book"/>
                <w:sz w:val="18"/>
                <w:szCs w:val="18"/>
                <w:lang w:val="eu-ES"/>
              </w:rPr>
              <w:t>,</w:t>
            </w:r>
            <w:r w:rsidRPr="00B979E0">
              <w:rPr>
                <w:rFonts w:ascii="Franklin Gothic Book" w:hAnsi="Franklin Gothic Book"/>
                <w:sz w:val="18"/>
                <w:szCs w:val="18"/>
                <w:lang w:val="eu-ES"/>
              </w:rPr>
              <w:t xml:space="preserve"> gehienezko kopuruarekiko diru-sarrerak jaisten diren proportzio berean.</w:t>
            </w:r>
          </w:p>
          <w:p w:rsidR="00224F3C" w:rsidRPr="00B979E0" w:rsidRDefault="00224F3C" w:rsidP="00224F3C"/>
          <w:p w:rsidR="00F1291B" w:rsidRPr="00B979E0" w:rsidRDefault="00FB5C2C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B979E0">
              <w:rPr>
                <w:rFonts w:ascii="Franklin Gothic Book" w:hAnsi="Franklin Gothic Book"/>
                <w:sz w:val="18"/>
                <w:szCs w:val="18"/>
              </w:rPr>
              <w:t xml:space="preserve">2. </w:t>
            </w:r>
            <w:proofErr w:type="gramStart"/>
            <w:r w:rsidRPr="00B979E0">
              <w:rPr>
                <w:rFonts w:ascii="Franklin Gothic Book" w:hAnsi="Franklin Gothic Book"/>
                <w:sz w:val="18"/>
                <w:szCs w:val="18"/>
              </w:rPr>
              <w:t>tarifa ..............</w:t>
            </w:r>
            <w:proofErr w:type="gramEnd"/>
            <w:r w:rsidRPr="00B979E0">
              <w:rPr>
                <w:rFonts w:ascii="Franklin Gothic Book" w:hAnsi="Franklin Gothic Book"/>
                <w:sz w:val="18"/>
                <w:szCs w:val="18"/>
              </w:rPr>
              <w:t xml:space="preserve"> 15.626,31tik 22.387,70 euroak arte</w:t>
            </w:r>
          </w:p>
          <w:p w:rsidR="00F1291B" w:rsidRPr="00B979E0" w:rsidRDefault="00FB5C2C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B979E0">
              <w:rPr>
                <w:rFonts w:ascii="Franklin Gothic Book" w:hAnsi="Franklin Gothic Book"/>
                <w:sz w:val="18"/>
                <w:szCs w:val="18"/>
              </w:rPr>
              <w:t>3. tarifa .............. 22.387,70 tik 23.138,97 euroak arte</w:t>
            </w:r>
          </w:p>
          <w:p w:rsidR="00F1291B" w:rsidRPr="00B979E0" w:rsidRDefault="00FB5C2C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B979E0">
              <w:rPr>
                <w:rFonts w:ascii="Franklin Gothic Book" w:hAnsi="Franklin Gothic Book"/>
                <w:sz w:val="18"/>
                <w:szCs w:val="18"/>
              </w:rPr>
              <w:t>4. tarifa .............. 23.138,97 euroak baino gehiago</w:t>
            </w:r>
          </w:p>
          <w:p w:rsidR="00F1291B" w:rsidRPr="00B979E0" w:rsidRDefault="00FB5C2C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B979E0">
              <w:rPr>
                <w:rFonts w:ascii="Franklin Gothic Book" w:hAnsi="Franklin Gothic Book"/>
                <w:sz w:val="18"/>
                <w:szCs w:val="18"/>
              </w:rPr>
              <w:t xml:space="preserve"> 5. tarifa ............. soilik goizeko ordutegiko erabiltzaileak</w:t>
            </w:r>
          </w:p>
          <w:p w:rsidR="00EA0126" w:rsidRDefault="00EA0126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  <w:p w:rsidR="000A3522" w:rsidRPr="00B979E0" w:rsidRDefault="000A3522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  <w:p w:rsidR="00D4590B" w:rsidRPr="00B979E0" w:rsidRDefault="00D4590B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  <w:p w:rsidR="00F1291B" w:rsidRPr="00B979E0" w:rsidRDefault="00FB5C2C" w:rsidP="00F1291B">
            <w:pPr>
              <w:jc w:val="both"/>
              <w:rPr>
                <w:rFonts w:ascii="Franklin Gothic Book" w:hAnsi="Franklin Gothic Book"/>
                <w:b/>
                <w:sz w:val="18"/>
                <w:szCs w:val="18"/>
                <w:u w:val="single"/>
              </w:rPr>
            </w:pPr>
            <w:r w:rsidRPr="00B979E0">
              <w:rPr>
                <w:rFonts w:ascii="Franklin Gothic Book" w:hAnsi="Franklin Gothic Book"/>
                <w:b/>
                <w:sz w:val="18"/>
                <w:szCs w:val="18"/>
                <w:u w:val="single"/>
              </w:rPr>
              <w:t>5.ARTIKULUA.- FAMILI UNITATEAREN KONTZEPTUA</w:t>
            </w:r>
          </w:p>
          <w:p w:rsidR="00F1291B" w:rsidRPr="00B979E0" w:rsidRDefault="00F1291B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  <w:p w:rsidR="00F1291B" w:rsidRPr="00B979E0" w:rsidRDefault="00FB5C2C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B979E0">
              <w:rPr>
                <w:rFonts w:ascii="Franklin Gothic Book" w:hAnsi="Franklin Gothic Book"/>
                <w:sz w:val="18"/>
                <w:szCs w:val="18"/>
              </w:rPr>
              <w:t>Ezkontzaz edo ezkontza antzeko harreman iraunkorreko beste harreman modu batez osatutako elkarbizitza unitatea da Famili Unitatea.</w:t>
            </w:r>
          </w:p>
          <w:p w:rsidR="00F1291B" w:rsidRPr="00B979E0" w:rsidRDefault="00F1291B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  <w:p w:rsidR="00F1291B" w:rsidRPr="00B979E0" w:rsidRDefault="00F1291B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  <w:p w:rsidR="00F1291B" w:rsidRPr="00B979E0" w:rsidRDefault="00FB5C2C" w:rsidP="00F1291B">
            <w:pPr>
              <w:jc w:val="both"/>
              <w:rPr>
                <w:rFonts w:ascii="Franklin Gothic Book" w:hAnsi="Franklin Gothic Book"/>
                <w:b/>
                <w:sz w:val="18"/>
                <w:szCs w:val="18"/>
                <w:u w:val="single"/>
              </w:rPr>
            </w:pPr>
            <w:r w:rsidRPr="00B979E0">
              <w:rPr>
                <w:rFonts w:ascii="Franklin Gothic Book" w:hAnsi="Franklin Gothic Book"/>
                <w:b/>
                <w:sz w:val="18"/>
                <w:szCs w:val="18"/>
                <w:u w:val="single"/>
              </w:rPr>
              <w:t>6. ARTIKULUA.- DIRUSARREREN ZURIKETA</w:t>
            </w:r>
          </w:p>
          <w:p w:rsidR="00F1291B" w:rsidRPr="00B979E0" w:rsidRDefault="00F1291B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  <w:p w:rsidR="00F1291B" w:rsidRPr="00B979E0" w:rsidRDefault="00FB5C2C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B979E0">
              <w:rPr>
                <w:rFonts w:ascii="Franklin Gothic Book" w:hAnsi="Franklin Gothic Book"/>
                <w:sz w:val="18"/>
                <w:szCs w:val="18"/>
              </w:rPr>
              <w:t>Famili Unitatearen dirusarrerak segidako agirien bidez zurituko dira:</w:t>
            </w:r>
          </w:p>
          <w:p w:rsidR="00F1291B" w:rsidRPr="00B979E0" w:rsidRDefault="00F1291B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  <w:p w:rsidR="00F1291B" w:rsidRPr="00B979E0" w:rsidRDefault="00FB5C2C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B979E0">
              <w:rPr>
                <w:rFonts w:ascii="Franklin Gothic Book" w:hAnsi="Franklin Gothic Book"/>
                <w:sz w:val="18"/>
                <w:szCs w:val="18"/>
              </w:rPr>
              <w:t xml:space="preserve">1.- Eskaera </w:t>
            </w:r>
            <w:proofErr w:type="spellStart"/>
            <w:r w:rsidRPr="00B979E0">
              <w:rPr>
                <w:rFonts w:ascii="Franklin Gothic Book" w:hAnsi="Franklin Gothic Book"/>
                <w:sz w:val="18"/>
                <w:szCs w:val="18"/>
              </w:rPr>
              <w:t>aurretiko</w:t>
            </w:r>
            <w:proofErr w:type="spellEnd"/>
            <w:r w:rsidRPr="00B979E0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B979E0">
              <w:rPr>
                <w:rFonts w:ascii="Franklin Gothic Book" w:hAnsi="Franklin Gothic Book"/>
                <w:sz w:val="18"/>
                <w:szCs w:val="18"/>
              </w:rPr>
              <w:t>hilabetearen</w:t>
            </w:r>
            <w:proofErr w:type="spellEnd"/>
            <w:r w:rsidRPr="00B979E0">
              <w:rPr>
                <w:rFonts w:ascii="Franklin Gothic Book" w:hAnsi="Franklin Gothic Book"/>
                <w:sz w:val="18"/>
                <w:szCs w:val="18"/>
              </w:rPr>
              <w:t xml:space="preserve"> nominen </w:t>
            </w:r>
            <w:proofErr w:type="spellStart"/>
            <w:r w:rsidRPr="00B979E0">
              <w:rPr>
                <w:rFonts w:ascii="Franklin Gothic Book" w:hAnsi="Franklin Gothic Book"/>
                <w:sz w:val="18"/>
                <w:szCs w:val="18"/>
              </w:rPr>
              <w:t>kopia</w:t>
            </w:r>
            <w:proofErr w:type="spellEnd"/>
            <w:r w:rsidRPr="00B979E0">
              <w:rPr>
                <w:rFonts w:ascii="Franklin Gothic Book" w:hAnsi="Franklin Gothic Book"/>
                <w:sz w:val="18"/>
                <w:szCs w:val="18"/>
              </w:rPr>
              <w:t>.</w:t>
            </w:r>
          </w:p>
          <w:p w:rsidR="00F1291B" w:rsidRPr="00B979E0" w:rsidRDefault="00FB5C2C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B979E0">
              <w:rPr>
                <w:rFonts w:ascii="Franklin Gothic Book" w:hAnsi="Franklin Gothic Book"/>
                <w:sz w:val="18"/>
                <w:szCs w:val="18"/>
              </w:rPr>
              <w:t xml:space="preserve">2.- Derrigorrez Errenta Aitorpena egin behar dutenen kopia, </w:t>
            </w:r>
            <w:proofErr w:type="spellStart"/>
            <w:r w:rsidRPr="00B979E0">
              <w:rPr>
                <w:rFonts w:ascii="Franklin Gothic Book" w:hAnsi="Franklin Gothic Book"/>
                <w:sz w:val="18"/>
                <w:szCs w:val="18"/>
              </w:rPr>
              <w:t>eskaera</w:t>
            </w:r>
            <w:proofErr w:type="spellEnd"/>
            <w:r w:rsidRPr="00B979E0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B979E0">
              <w:rPr>
                <w:rFonts w:ascii="Franklin Gothic Book" w:hAnsi="Franklin Gothic Book"/>
                <w:sz w:val="18"/>
                <w:szCs w:val="18"/>
              </w:rPr>
              <w:t>aurretiko</w:t>
            </w:r>
            <w:proofErr w:type="spellEnd"/>
            <w:r w:rsidRPr="00B979E0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B979E0">
              <w:rPr>
                <w:rFonts w:ascii="Franklin Gothic Book" w:hAnsi="Franklin Gothic Book"/>
                <w:sz w:val="18"/>
                <w:szCs w:val="18"/>
              </w:rPr>
              <w:t>urteari</w:t>
            </w:r>
            <w:proofErr w:type="spellEnd"/>
            <w:r w:rsidRPr="00B979E0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B979E0">
              <w:rPr>
                <w:rFonts w:ascii="Franklin Gothic Book" w:hAnsi="Franklin Gothic Book"/>
                <w:sz w:val="18"/>
                <w:szCs w:val="18"/>
              </w:rPr>
              <w:t>dagokiona</w:t>
            </w:r>
            <w:proofErr w:type="spellEnd"/>
            <w:r w:rsidRPr="00B979E0">
              <w:rPr>
                <w:rFonts w:ascii="Franklin Gothic Book" w:hAnsi="Franklin Gothic Book"/>
                <w:sz w:val="18"/>
                <w:szCs w:val="18"/>
              </w:rPr>
              <w:t>.</w:t>
            </w:r>
          </w:p>
          <w:p w:rsidR="00F1291B" w:rsidRPr="00B979E0" w:rsidRDefault="00FB5C2C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B979E0">
              <w:rPr>
                <w:rFonts w:ascii="Franklin Gothic Book" w:hAnsi="Franklin Gothic Book"/>
                <w:sz w:val="18"/>
                <w:szCs w:val="18"/>
              </w:rPr>
              <w:t xml:space="preserve">3.- </w:t>
            </w:r>
            <w:proofErr w:type="spellStart"/>
            <w:r w:rsidRPr="00B979E0">
              <w:rPr>
                <w:rFonts w:ascii="Franklin Gothic Book" w:hAnsi="Franklin Gothic Book"/>
                <w:sz w:val="18"/>
                <w:szCs w:val="18"/>
              </w:rPr>
              <w:t>Beste</w:t>
            </w:r>
            <w:proofErr w:type="spellEnd"/>
            <w:r w:rsidRPr="00B979E0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B979E0">
              <w:rPr>
                <w:rFonts w:ascii="Franklin Gothic Book" w:hAnsi="Franklin Gothic Book"/>
                <w:sz w:val="18"/>
                <w:szCs w:val="18"/>
              </w:rPr>
              <w:t>dirusarreren</w:t>
            </w:r>
            <w:proofErr w:type="spellEnd"/>
            <w:r w:rsidRPr="00B979E0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B979E0">
              <w:rPr>
                <w:rFonts w:ascii="Franklin Gothic Book" w:hAnsi="Franklin Gothic Book"/>
                <w:sz w:val="18"/>
                <w:szCs w:val="18"/>
              </w:rPr>
              <w:t>egiaztagiriak</w:t>
            </w:r>
            <w:proofErr w:type="spellEnd"/>
            <w:r w:rsidRPr="00B979E0">
              <w:rPr>
                <w:rFonts w:ascii="Franklin Gothic Book" w:hAnsi="Franklin Gothic Book"/>
                <w:sz w:val="18"/>
                <w:szCs w:val="18"/>
              </w:rPr>
              <w:t>.</w:t>
            </w:r>
          </w:p>
          <w:p w:rsidR="00F1291B" w:rsidRPr="00B979E0" w:rsidRDefault="00F1291B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  <w:p w:rsidR="00F1291B" w:rsidRPr="00B979E0" w:rsidRDefault="00F1291B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  <w:p w:rsidR="00F1291B" w:rsidRPr="00B979E0" w:rsidRDefault="00F1291B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  <w:p w:rsidR="00FB5C2C" w:rsidRPr="00B979E0" w:rsidRDefault="00FB5C2C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  <w:p w:rsidR="00F1291B" w:rsidRPr="00B979E0" w:rsidRDefault="00FB5C2C" w:rsidP="00F1291B">
            <w:pPr>
              <w:jc w:val="both"/>
              <w:rPr>
                <w:rFonts w:ascii="Franklin Gothic Book" w:hAnsi="Franklin Gothic Book"/>
                <w:b/>
                <w:sz w:val="18"/>
                <w:szCs w:val="18"/>
                <w:u w:val="single"/>
              </w:rPr>
            </w:pPr>
            <w:r w:rsidRPr="00B979E0">
              <w:rPr>
                <w:rFonts w:ascii="Franklin Gothic Book" w:hAnsi="Franklin Gothic Book"/>
                <w:b/>
                <w:sz w:val="18"/>
                <w:szCs w:val="18"/>
                <w:u w:val="single"/>
              </w:rPr>
              <w:t>7. ARTIKULUA.-</w:t>
            </w:r>
          </w:p>
          <w:p w:rsidR="00F1291B" w:rsidRPr="00B979E0" w:rsidRDefault="00F1291B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  <w:p w:rsidR="00F1291B" w:rsidRPr="00B979E0" w:rsidRDefault="00FB5C2C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B979E0">
              <w:rPr>
                <w:rFonts w:ascii="Franklin Gothic Book" w:hAnsi="Franklin Gothic Book"/>
                <w:sz w:val="18"/>
                <w:szCs w:val="18"/>
              </w:rPr>
              <w:t>Zerbitzua erabiltzen den hasten den une berean hasiko da Ordenantza honetan araututako tasak ordaintzeko betebeharra.</w:t>
            </w:r>
          </w:p>
          <w:p w:rsidR="00F1291B" w:rsidRPr="00B979E0" w:rsidRDefault="00F1291B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  <w:p w:rsidR="00F1291B" w:rsidRPr="00B979E0" w:rsidRDefault="00FB5C2C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B979E0">
              <w:rPr>
                <w:rFonts w:ascii="Franklin Gothic Book" w:hAnsi="Franklin Gothic Book"/>
                <w:sz w:val="18"/>
                <w:szCs w:val="18"/>
              </w:rPr>
              <w:t>Behin zerbitzuaren erabiltzaileak matrikulatu ondoren, dagokion seihilabetekoari dagozkien tarifak ordaindu beharko ditu, epe hori bukatu aurretik uzten badute ere.</w:t>
            </w:r>
          </w:p>
          <w:p w:rsidR="00F1291B" w:rsidRPr="00B979E0" w:rsidRDefault="00F1291B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  <w:p w:rsidR="00F1291B" w:rsidRPr="00B979E0" w:rsidRDefault="00FB5C2C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B979E0">
              <w:rPr>
                <w:rFonts w:ascii="Franklin Gothic Book" w:hAnsi="Franklin Gothic Book"/>
                <w:sz w:val="18"/>
                <w:szCs w:val="18"/>
              </w:rPr>
              <w:t>Seihilabeteko horrek abuztua hartzen ez badu, hilabete horri dagokion proportzioa ere ordaindu beharko dute.</w:t>
            </w:r>
          </w:p>
          <w:p w:rsidR="00F1291B" w:rsidRDefault="00F1291B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  <w:p w:rsidR="000A3522" w:rsidRPr="00B979E0" w:rsidRDefault="000A3522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  <w:p w:rsidR="00F1291B" w:rsidRPr="00B979E0" w:rsidRDefault="00FB5C2C" w:rsidP="00F1291B">
            <w:pPr>
              <w:jc w:val="both"/>
              <w:rPr>
                <w:rFonts w:ascii="Franklin Gothic Book" w:hAnsi="Franklin Gothic Book"/>
                <w:b/>
                <w:sz w:val="18"/>
                <w:szCs w:val="18"/>
                <w:u w:val="single"/>
              </w:rPr>
            </w:pPr>
            <w:r w:rsidRPr="00B979E0">
              <w:rPr>
                <w:rFonts w:ascii="Franklin Gothic Book" w:hAnsi="Franklin Gothic Book"/>
                <w:b/>
                <w:sz w:val="18"/>
                <w:szCs w:val="18"/>
                <w:u w:val="single"/>
              </w:rPr>
              <w:t>8. ARTIKULUA.-</w:t>
            </w:r>
          </w:p>
          <w:p w:rsidR="00F1291B" w:rsidRPr="00B979E0" w:rsidRDefault="00F1291B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  <w:p w:rsidR="00F1291B" w:rsidRPr="00B979E0" w:rsidRDefault="00FB5C2C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B979E0">
              <w:rPr>
                <w:rFonts w:ascii="Franklin Gothic Book" w:hAnsi="Franklin Gothic Book"/>
                <w:sz w:val="18"/>
                <w:szCs w:val="18"/>
              </w:rPr>
              <w:t>Udal Administrazioak tasa hauengatiko zorrak premiabidez eskatuko ditu, hala badagokio.</w:t>
            </w:r>
          </w:p>
          <w:p w:rsidR="00F1291B" w:rsidRPr="00B979E0" w:rsidRDefault="00F1291B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  <w:p w:rsidR="00F1291B" w:rsidRPr="00B979E0" w:rsidRDefault="00F1291B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  <w:p w:rsidR="00F1291B" w:rsidRPr="00B979E0" w:rsidRDefault="00FB5C2C" w:rsidP="00F1291B">
            <w:pPr>
              <w:jc w:val="both"/>
              <w:rPr>
                <w:rFonts w:ascii="Franklin Gothic Book" w:hAnsi="Franklin Gothic Book"/>
                <w:b/>
                <w:sz w:val="18"/>
                <w:szCs w:val="18"/>
                <w:u w:val="single"/>
              </w:rPr>
            </w:pPr>
            <w:r w:rsidRPr="00B979E0">
              <w:rPr>
                <w:rFonts w:ascii="Franklin Gothic Book" w:hAnsi="Franklin Gothic Book"/>
                <w:b/>
                <w:sz w:val="18"/>
                <w:szCs w:val="18"/>
                <w:u w:val="single"/>
              </w:rPr>
              <w:t xml:space="preserve">9. ARTIKULUA.- </w:t>
            </w:r>
          </w:p>
          <w:p w:rsidR="00F1291B" w:rsidRPr="00B979E0" w:rsidRDefault="00F1291B" w:rsidP="00F1291B">
            <w:pPr>
              <w:jc w:val="both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  <w:p w:rsidR="00F1291B" w:rsidRPr="00B979E0" w:rsidRDefault="00FB5C2C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B979E0">
              <w:rPr>
                <w:rFonts w:ascii="Franklin Gothic Book" w:hAnsi="Franklin Gothic Book"/>
                <w:sz w:val="18"/>
                <w:szCs w:val="18"/>
              </w:rPr>
              <w:t>Ordenantza honetan araututako Tasaren likidazio, dirubilketa eta gainbegiratze lanetarako, Zergei buruzko Foru Arau Orokorrean aurrikusitakoa aplikatuko da.</w:t>
            </w:r>
          </w:p>
          <w:p w:rsidR="000A3522" w:rsidRPr="00B979E0" w:rsidRDefault="000A3522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  <w:p w:rsidR="00F1291B" w:rsidRPr="00B979E0" w:rsidRDefault="00FB5C2C" w:rsidP="00F1291B">
            <w:pPr>
              <w:jc w:val="both"/>
              <w:rPr>
                <w:rFonts w:ascii="Franklin Gothic Book" w:hAnsi="Franklin Gothic Book"/>
                <w:b/>
                <w:sz w:val="18"/>
                <w:szCs w:val="18"/>
                <w:u w:val="single"/>
              </w:rPr>
            </w:pPr>
            <w:r w:rsidRPr="00B979E0">
              <w:rPr>
                <w:rFonts w:ascii="Franklin Gothic Book" w:hAnsi="Franklin Gothic Book"/>
                <w:b/>
                <w:sz w:val="18"/>
                <w:szCs w:val="18"/>
                <w:u w:val="single"/>
              </w:rPr>
              <w:t>AZKEN XEDAPENA</w:t>
            </w:r>
          </w:p>
          <w:p w:rsidR="00F1291B" w:rsidRPr="00B979E0" w:rsidRDefault="00F1291B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  <w:p w:rsidR="00F1291B" w:rsidRPr="00B979E0" w:rsidRDefault="00FB5C2C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B979E0">
              <w:rPr>
                <w:rFonts w:ascii="Franklin Gothic Book" w:hAnsi="Franklin Gothic Book"/>
                <w:sz w:val="18"/>
                <w:szCs w:val="18"/>
              </w:rPr>
              <w:t xml:space="preserve">Ordenantza hau, behin betirako onartu ondoren, GIPUZKOAKO ALDIZKARI OFIZIALEAN argitaratu eta hurrengo egunean sartuko da  indarrean, gero egindako beste Ordenantza batek aldatu edo derogatzen ez duen bitartean. </w:t>
            </w:r>
          </w:p>
          <w:p w:rsidR="00B87575" w:rsidRPr="00B979E0" w:rsidRDefault="00B87575" w:rsidP="00B87575">
            <w:pPr>
              <w:tabs>
                <w:tab w:val="left" w:pos="0"/>
                <w:tab w:val="left" w:pos="288"/>
                <w:tab w:val="left" w:pos="100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  <w:u w:val="single"/>
              </w:rPr>
            </w:pPr>
          </w:p>
          <w:p w:rsidR="00B87575" w:rsidRPr="00B979E0" w:rsidRDefault="00B87575" w:rsidP="00F1291B">
            <w:pPr>
              <w:autoSpaceDE w:val="0"/>
              <w:autoSpaceDN w:val="0"/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961" w:type="dxa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45"/>
            </w:tblGrid>
            <w:tr w:rsidR="0036413B" w:rsidRPr="00B979E0" w:rsidTr="00D4590B">
              <w:tc>
                <w:tcPr>
                  <w:tcW w:w="4745" w:type="dxa"/>
                  <w:shd w:val="pct20" w:color="auto" w:fill="auto"/>
                </w:tcPr>
                <w:p w:rsidR="00F1291B" w:rsidRPr="00B979E0" w:rsidRDefault="00FB5C2C" w:rsidP="00F1291B">
                  <w:pPr>
                    <w:spacing w:before="120" w:after="120"/>
                    <w:jc w:val="center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 w:rsidRPr="00B979E0">
                    <w:rPr>
                      <w:rFonts w:ascii="Franklin Gothic Book" w:hAnsi="Franklin Gothic Book"/>
                      <w:sz w:val="18"/>
                      <w:szCs w:val="18"/>
                    </w:rPr>
                    <w:lastRenderedPageBreak/>
                    <w:t>ORDENANZA FISCAL Nº 8</w:t>
                  </w:r>
                </w:p>
              </w:tc>
            </w:tr>
            <w:tr w:rsidR="0036413B" w:rsidRPr="00B979E0" w:rsidTr="00D4590B">
              <w:tc>
                <w:tcPr>
                  <w:tcW w:w="4745" w:type="dxa"/>
                </w:tcPr>
                <w:p w:rsidR="00F1291B" w:rsidRPr="00B979E0" w:rsidRDefault="00F1291B" w:rsidP="00F1291B">
                  <w:pPr>
                    <w:jc w:val="center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</w:p>
              </w:tc>
            </w:tr>
            <w:tr w:rsidR="0036413B" w:rsidRPr="00B979E0" w:rsidTr="00D4590B">
              <w:tc>
                <w:tcPr>
                  <w:tcW w:w="4745" w:type="dxa"/>
                  <w:shd w:val="pct20" w:color="auto" w:fill="auto"/>
                </w:tcPr>
                <w:p w:rsidR="00F1291B" w:rsidRPr="00B979E0" w:rsidRDefault="00FB5C2C" w:rsidP="00F1291B">
                  <w:pPr>
                    <w:spacing w:before="120" w:after="120"/>
                    <w:jc w:val="both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 w:rsidRPr="00B979E0">
                    <w:rPr>
                      <w:rFonts w:ascii="Franklin Gothic Book" w:hAnsi="Franklin Gothic Book"/>
                      <w:sz w:val="18"/>
                      <w:szCs w:val="18"/>
                    </w:rPr>
                    <w:t xml:space="preserve">REGULADORA DE LA TASA POR LA PRESTACION DEL SERVICIO MUNICIPAL DE ESCUELA INFANTIL </w:t>
                  </w:r>
                </w:p>
              </w:tc>
            </w:tr>
          </w:tbl>
          <w:p w:rsidR="00F1291B" w:rsidRPr="00B979E0" w:rsidRDefault="00F1291B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  <w:p w:rsidR="00FB5C2C" w:rsidRPr="00B979E0" w:rsidRDefault="00FB5C2C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  <w:p w:rsidR="00F1291B" w:rsidRPr="00B979E0" w:rsidRDefault="00F1291B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  <w:p w:rsidR="00F1291B" w:rsidRPr="00B979E0" w:rsidRDefault="00FB5C2C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B979E0">
              <w:rPr>
                <w:rFonts w:ascii="Franklin Gothic Book" w:hAnsi="Franklin Gothic Book"/>
                <w:b/>
                <w:sz w:val="18"/>
                <w:szCs w:val="18"/>
                <w:u w:val="single"/>
              </w:rPr>
              <w:t>ARTICULO 1 . OBJETO</w:t>
            </w:r>
            <w:r w:rsidRPr="00B979E0">
              <w:rPr>
                <w:rFonts w:ascii="Franklin Gothic Book" w:hAnsi="Franklin Gothic Book"/>
                <w:b/>
                <w:sz w:val="18"/>
                <w:szCs w:val="18"/>
              </w:rPr>
              <w:t>.-</w:t>
            </w:r>
            <w:r w:rsidRPr="00B979E0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</w:p>
          <w:p w:rsidR="00F1291B" w:rsidRPr="00B979E0" w:rsidRDefault="00F1291B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  <w:p w:rsidR="00F1291B" w:rsidRPr="00B979E0" w:rsidRDefault="00FB5C2C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B979E0">
              <w:rPr>
                <w:rFonts w:ascii="Franklin Gothic Book" w:hAnsi="Franklin Gothic Book"/>
                <w:sz w:val="18"/>
                <w:szCs w:val="18"/>
              </w:rPr>
              <w:t>Es objeto de esta Ordenanza el regular la tasa  por utilización del Servicio Municipal de Escuela Infantil.</w:t>
            </w:r>
          </w:p>
          <w:p w:rsidR="00F1291B" w:rsidRPr="00B979E0" w:rsidRDefault="00F1291B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  <w:p w:rsidR="00F1291B" w:rsidRPr="00B979E0" w:rsidRDefault="00FB5C2C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B979E0">
              <w:rPr>
                <w:rFonts w:ascii="Franklin Gothic Book" w:hAnsi="Franklin Gothic Book"/>
                <w:b/>
                <w:sz w:val="18"/>
                <w:szCs w:val="18"/>
                <w:u w:val="single"/>
              </w:rPr>
              <w:t>ARTICULO 2.-</w:t>
            </w:r>
            <w:r w:rsidRPr="00B979E0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</w:p>
          <w:p w:rsidR="00F1291B" w:rsidRPr="00B979E0" w:rsidRDefault="00F1291B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  <w:p w:rsidR="00F1291B" w:rsidRPr="00B979E0" w:rsidRDefault="00FB5C2C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B979E0">
              <w:rPr>
                <w:rFonts w:ascii="Franklin Gothic Book" w:hAnsi="Franklin Gothic Book"/>
                <w:sz w:val="18"/>
                <w:szCs w:val="18"/>
              </w:rPr>
              <w:t xml:space="preserve">Las tasas se harán efectivos por aquellos que utilicen el Servicio. </w:t>
            </w:r>
          </w:p>
          <w:p w:rsidR="00F1291B" w:rsidRPr="00B979E0" w:rsidRDefault="00F1291B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  <w:p w:rsidR="00F1291B" w:rsidRPr="00B979E0" w:rsidRDefault="00FB5C2C" w:rsidP="00F1291B">
            <w:pPr>
              <w:keepNext/>
              <w:jc w:val="both"/>
              <w:outlineLvl w:val="0"/>
              <w:rPr>
                <w:rFonts w:ascii="Franklin Gothic Book" w:hAnsi="Franklin Gothic Book"/>
                <w:b/>
                <w:sz w:val="18"/>
                <w:szCs w:val="18"/>
                <w:u w:val="single"/>
              </w:rPr>
            </w:pPr>
            <w:r w:rsidRPr="00B979E0">
              <w:rPr>
                <w:rFonts w:ascii="Franklin Gothic Book" w:hAnsi="Franklin Gothic Book"/>
                <w:b/>
                <w:sz w:val="18"/>
                <w:szCs w:val="18"/>
                <w:u w:val="single"/>
              </w:rPr>
              <w:t xml:space="preserve">ARTICULO 3.- </w:t>
            </w:r>
          </w:p>
          <w:p w:rsidR="00F1291B" w:rsidRPr="00B979E0" w:rsidRDefault="00F1291B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  <w:p w:rsidR="00F1291B" w:rsidRPr="00B979E0" w:rsidRDefault="00FB5C2C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B979E0">
              <w:rPr>
                <w:rFonts w:ascii="Franklin Gothic Book" w:hAnsi="Franklin Gothic Book"/>
                <w:sz w:val="18"/>
                <w:szCs w:val="18"/>
              </w:rPr>
              <w:t xml:space="preserve">El importe de la tasa será el que resulte según la Tarifa contenida en el artículo nº 4 de esta Ordenanza, en función de los ingresos de la Unidad Familiar. </w:t>
            </w:r>
          </w:p>
          <w:p w:rsidR="00F1291B" w:rsidRPr="00B979E0" w:rsidRDefault="00F1291B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  <w:p w:rsidR="00F1291B" w:rsidRPr="00B979E0" w:rsidRDefault="00FB5C2C" w:rsidP="00F1291B">
            <w:pPr>
              <w:keepNext/>
              <w:jc w:val="both"/>
              <w:outlineLvl w:val="0"/>
              <w:rPr>
                <w:rFonts w:ascii="Franklin Gothic Book" w:hAnsi="Franklin Gothic Book"/>
                <w:b/>
                <w:sz w:val="18"/>
                <w:szCs w:val="18"/>
                <w:u w:val="single"/>
              </w:rPr>
            </w:pPr>
            <w:r w:rsidRPr="00B979E0">
              <w:rPr>
                <w:rFonts w:ascii="Franklin Gothic Book" w:hAnsi="Franklin Gothic Book"/>
                <w:b/>
                <w:sz w:val="18"/>
                <w:szCs w:val="18"/>
                <w:u w:val="single"/>
              </w:rPr>
              <w:t>ARTICULO 4.- TARIFAS</w:t>
            </w:r>
          </w:p>
          <w:p w:rsidR="00F1291B" w:rsidRPr="00B979E0" w:rsidRDefault="00F1291B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  <w:p w:rsidR="00F1291B" w:rsidRPr="00B979E0" w:rsidRDefault="00FB5C2C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B979E0">
              <w:rPr>
                <w:rFonts w:ascii="Franklin Gothic Book" w:hAnsi="Franklin Gothic Book"/>
                <w:sz w:val="18"/>
                <w:szCs w:val="18"/>
              </w:rPr>
              <w:t xml:space="preserve">Tarifa nº 1................ </w:t>
            </w:r>
            <w:r w:rsidR="002E5AC4" w:rsidRPr="00B979E0">
              <w:rPr>
                <w:rFonts w:ascii="Franklin Gothic Book" w:hAnsi="Franklin Gothic Book"/>
                <w:sz w:val="18"/>
                <w:szCs w:val="18"/>
              </w:rPr>
              <w:t>259,24</w:t>
            </w:r>
            <w:r w:rsidRPr="00B979E0">
              <w:rPr>
                <w:rFonts w:ascii="Franklin Gothic Book" w:hAnsi="Franklin Gothic Book"/>
                <w:sz w:val="18"/>
                <w:szCs w:val="18"/>
              </w:rPr>
              <w:t xml:space="preserve"> euros/ mes</w:t>
            </w:r>
          </w:p>
          <w:p w:rsidR="00F1291B" w:rsidRPr="00B979E0" w:rsidRDefault="00FB5C2C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B979E0">
              <w:rPr>
                <w:rFonts w:ascii="Franklin Gothic Book" w:hAnsi="Franklin Gothic Book"/>
                <w:sz w:val="18"/>
                <w:szCs w:val="18"/>
              </w:rPr>
              <w:t xml:space="preserve">Tarifa nº 2................ 295,30 euros/ mes </w:t>
            </w:r>
          </w:p>
          <w:p w:rsidR="00F1291B" w:rsidRPr="00B979E0" w:rsidRDefault="00FB5C2C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B979E0">
              <w:rPr>
                <w:rFonts w:ascii="Franklin Gothic Book" w:hAnsi="Franklin Gothic Book"/>
                <w:sz w:val="18"/>
                <w:szCs w:val="18"/>
              </w:rPr>
              <w:t>Ta</w:t>
            </w:r>
            <w:r w:rsidR="002E5AC4" w:rsidRPr="00B979E0">
              <w:rPr>
                <w:rFonts w:ascii="Franklin Gothic Book" w:hAnsi="Franklin Gothic Book"/>
                <w:sz w:val="18"/>
                <w:szCs w:val="18"/>
              </w:rPr>
              <w:t>rifa nº 3................ 307,32</w:t>
            </w:r>
            <w:r w:rsidRPr="00B979E0">
              <w:rPr>
                <w:rFonts w:ascii="Franklin Gothic Book" w:hAnsi="Franklin Gothic Book"/>
                <w:sz w:val="18"/>
                <w:szCs w:val="18"/>
              </w:rPr>
              <w:t xml:space="preserve"> euros/ mes </w:t>
            </w:r>
          </w:p>
          <w:p w:rsidR="00F1291B" w:rsidRPr="00B979E0" w:rsidRDefault="00FB5C2C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B979E0">
              <w:rPr>
                <w:rFonts w:ascii="Franklin Gothic Book" w:hAnsi="Franklin Gothic Book"/>
                <w:sz w:val="18"/>
                <w:szCs w:val="18"/>
              </w:rPr>
              <w:t xml:space="preserve">Tarifa nº 4 ..............  </w:t>
            </w:r>
            <w:r w:rsidR="002E5AC4" w:rsidRPr="00B979E0">
              <w:rPr>
                <w:rFonts w:ascii="Franklin Gothic Book" w:hAnsi="Franklin Gothic Book"/>
                <w:sz w:val="18"/>
                <w:szCs w:val="18"/>
              </w:rPr>
              <w:t>325,35</w:t>
            </w:r>
            <w:r w:rsidRPr="00B979E0">
              <w:rPr>
                <w:rFonts w:ascii="Franklin Gothic Book" w:hAnsi="Franklin Gothic Book"/>
                <w:sz w:val="18"/>
                <w:szCs w:val="18"/>
              </w:rPr>
              <w:t xml:space="preserve">euros/ mes </w:t>
            </w:r>
          </w:p>
          <w:p w:rsidR="00EA0126" w:rsidRPr="00B979E0" w:rsidRDefault="00FB5C2C" w:rsidP="00EA0126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B979E0">
              <w:rPr>
                <w:rFonts w:ascii="Franklin Gothic Book" w:hAnsi="Franklin Gothic Book"/>
                <w:sz w:val="18"/>
                <w:szCs w:val="18"/>
              </w:rPr>
              <w:t>Ta</w:t>
            </w:r>
            <w:r w:rsidR="002E5AC4" w:rsidRPr="00B979E0">
              <w:rPr>
                <w:rFonts w:ascii="Franklin Gothic Book" w:hAnsi="Franklin Gothic Book"/>
                <w:sz w:val="18"/>
                <w:szCs w:val="18"/>
              </w:rPr>
              <w:t>rifa nº 5 ..............  225,00</w:t>
            </w:r>
            <w:r w:rsidRPr="00B979E0">
              <w:rPr>
                <w:rFonts w:ascii="Franklin Gothic Book" w:hAnsi="Franklin Gothic Book"/>
                <w:sz w:val="18"/>
                <w:szCs w:val="18"/>
              </w:rPr>
              <w:t xml:space="preserve"> euros/ mes </w:t>
            </w:r>
          </w:p>
          <w:p w:rsidR="00F1291B" w:rsidRPr="00B979E0" w:rsidRDefault="00F1291B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  <w:p w:rsidR="00F1291B" w:rsidRPr="00B979E0" w:rsidRDefault="00FB5C2C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B979E0">
              <w:rPr>
                <w:rFonts w:ascii="Franklin Gothic Book" w:hAnsi="Franklin Gothic Book"/>
                <w:sz w:val="18"/>
                <w:szCs w:val="18"/>
              </w:rPr>
              <w:t xml:space="preserve">Para determinar la tarifa a abonar por cada usuario se tendrán en cuenta los siguientes ingresos de la unidad familiar: </w:t>
            </w:r>
          </w:p>
          <w:p w:rsidR="00F1291B" w:rsidRPr="00B979E0" w:rsidRDefault="00F1291B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  <w:p w:rsidR="00F1291B" w:rsidRPr="00B979E0" w:rsidRDefault="00FB5C2C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B979E0">
              <w:rPr>
                <w:rFonts w:ascii="Franklin Gothic Book" w:hAnsi="Franklin Gothic Book"/>
                <w:sz w:val="18"/>
                <w:szCs w:val="18"/>
              </w:rPr>
              <w:t xml:space="preserve">Tarifa nº 1 ......-  menos de 15.626,31 euros </w:t>
            </w:r>
          </w:p>
          <w:p w:rsidR="00224F3C" w:rsidRPr="00B979E0" w:rsidRDefault="00224F3C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B979E0">
              <w:rPr>
                <w:rFonts w:ascii="Franklin Gothic Book" w:hAnsi="Franklin Gothic Book"/>
                <w:sz w:val="18"/>
                <w:szCs w:val="18"/>
              </w:rPr>
              <w:t>Se aplicará el 100% de la tarifa cuando los ingresos sean iguales a la cantidad máxima establecida, y cuando estén por debajo</w:t>
            </w:r>
            <w:r w:rsidR="007B7679" w:rsidRPr="00B979E0">
              <w:rPr>
                <w:rFonts w:ascii="Franklin Gothic Book" w:hAnsi="Franklin Gothic Book"/>
                <w:sz w:val="18"/>
                <w:szCs w:val="18"/>
              </w:rPr>
              <w:t>,</w:t>
            </w:r>
            <w:r w:rsidRPr="00B979E0">
              <w:rPr>
                <w:rFonts w:ascii="Franklin Gothic Book" w:hAnsi="Franklin Gothic Book"/>
                <w:sz w:val="18"/>
                <w:szCs w:val="18"/>
              </w:rPr>
              <w:t xml:space="preserve"> la tarifa se reducirá proporcionalmente, en la misma proporción en la que los ingresos disminuyen respecto a la cantidad máxima establecida.</w:t>
            </w:r>
          </w:p>
          <w:p w:rsidR="00224F3C" w:rsidRPr="00B979E0" w:rsidRDefault="00224F3C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  <w:p w:rsidR="00F1291B" w:rsidRPr="00B979E0" w:rsidRDefault="00FB5C2C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B979E0">
              <w:rPr>
                <w:rFonts w:ascii="Franklin Gothic Book" w:hAnsi="Franklin Gothic Book"/>
                <w:sz w:val="18"/>
                <w:szCs w:val="18"/>
              </w:rPr>
              <w:t xml:space="preserve">Tarifa nº 2 ......- de </w:t>
            </w:r>
            <w:smartTag w:uri="urn:schemas-microsoft-com:office:smarttags" w:element="metricconverter">
              <w:smartTagPr>
                <w:attr w:name="ProductID" w:val="15.626,31 a"/>
              </w:smartTagPr>
              <w:r w:rsidRPr="00B979E0">
                <w:rPr>
                  <w:rFonts w:ascii="Franklin Gothic Book" w:hAnsi="Franklin Gothic Book"/>
                  <w:sz w:val="18"/>
                  <w:szCs w:val="18"/>
                </w:rPr>
                <w:t>15.626,31 a</w:t>
              </w:r>
            </w:smartTag>
            <w:r w:rsidRPr="00B979E0">
              <w:rPr>
                <w:rFonts w:ascii="Franklin Gothic Book" w:hAnsi="Franklin Gothic Book"/>
                <w:sz w:val="18"/>
                <w:szCs w:val="18"/>
              </w:rPr>
              <w:t xml:space="preserve"> 22.387,70 euros</w:t>
            </w:r>
          </w:p>
          <w:p w:rsidR="00F1291B" w:rsidRPr="00B979E0" w:rsidRDefault="00FB5C2C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B979E0">
              <w:rPr>
                <w:rFonts w:ascii="Franklin Gothic Book" w:hAnsi="Franklin Gothic Book"/>
                <w:sz w:val="18"/>
                <w:szCs w:val="18"/>
              </w:rPr>
              <w:t xml:space="preserve">Tarifa nº 3 ......- de </w:t>
            </w:r>
            <w:smartTag w:uri="urn:schemas-microsoft-com:office:smarttags" w:element="metricconverter">
              <w:smartTagPr>
                <w:attr w:name="ProductID" w:val="22.387,70 a"/>
              </w:smartTagPr>
              <w:r w:rsidRPr="00B979E0">
                <w:rPr>
                  <w:rFonts w:ascii="Franklin Gothic Book" w:hAnsi="Franklin Gothic Book"/>
                  <w:sz w:val="18"/>
                  <w:szCs w:val="18"/>
                </w:rPr>
                <w:t>22.387,70 a</w:t>
              </w:r>
            </w:smartTag>
            <w:r w:rsidRPr="00B979E0">
              <w:rPr>
                <w:rFonts w:ascii="Franklin Gothic Book" w:hAnsi="Franklin Gothic Book"/>
                <w:sz w:val="18"/>
                <w:szCs w:val="18"/>
              </w:rPr>
              <w:t xml:space="preserve"> 23.138,97 euros</w:t>
            </w:r>
          </w:p>
          <w:p w:rsidR="00F1291B" w:rsidRPr="00B979E0" w:rsidRDefault="00FB5C2C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B979E0">
              <w:rPr>
                <w:rFonts w:ascii="Franklin Gothic Book" w:hAnsi="Franklin Gothic Book"/>
                <w:sz w:val="18"/>
                <w:szCs w:val="18"/>
              </w:rPr>
              <w:t xml:space="preserve">Tarifa nº 4 ......- más de 23.138,97 euros </w:t>
            </w:r>
          </w:p>
          <w:p w:rsidR="00F1291B" w:rsidRPr="00B979E0" w:rsidRDefault="00FB5C2C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B979E0">
              <w:rPr>
                <w:rFonts w:ascii="Franklin Gothic Book" w:hAnsi="Franklin Gothic Book"/>
                <w:sz w:val="18"/>
                <w:szCs w:val="18"/>
              </w:rPr>
              <w:t>Tarifa nº 5 ......-usuarios en horario de mañana exclusivamente</w:t>
            </w:r>
          </w:p>
          <w:p w:rsidR="00880454" w:rsidRPr="00B979E0" w:rsidRDefault="00880454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  <w:p w:rsidR="00F1291B" w:rsidRPr="00B979E0" w:rsidRDefault="00FB5C2C" w:rsidP="00F1291B">
            <w:pPr>
              <w:keepNext/>
              <w:jc w:val="both"/>
              <w:outlineLvl w:val="0"/>
              <w:rPr>
                <w:rFonts w:ascii="Franklin Gothic Book" w:hAnsi="Franklin Gothic Book"/>
                <w:b/>
                <w:sz w:val="18"/>
                <w:szCs w:val="18"/>
                <w:u w:val="single"/>
              </w:rPr>
            </w:pPr>
            <w:r w:rsidRPr="00B979E0">
              <w:rPr>
                <w:rFonts w:ascii="Franklin Gothic Book" w:hAnsi="Franklin Gothic Book"/>
                <w:b/>
                <w:sz w:val="18"/>
                <w:szCs w:val="18"/>
                <w:u w:val="single"/>
              </w:rPr>
              <w:t xml:space="preserve">ARTICULO 5.- CONCEPTO DE UNIDAD FAMILIAR </w:t>
            </w:r>
          </w:p>
          <w:p w:rsidR="00F1291B" w:rsidRPr="00B979E0" w:rsidRDefault="00F1291B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  <w:p w:rsidR="00F1291B" w:rsidRPr="00B979E0" w:rsidRDefault="00FB5C2C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B979E0">
              <w:rPr>
                <w:rFonts w:ascii="Franklin Gothic Book" w:hAnsi="Franklin Gothic Book"/>
                <w:sz w:val="18"/>
                <w:szCs w:val="18"/>
              </w:rPr>
              <w:t xml:space="preserve">Se considera que existe Unidad Familiar cuando exista una unidad convivencial formada por más de una persona unida por matrimonio u otra forma de relación permanente análoga a la conyugal. </w:t>
            </w:r>
          </w:p>
          <w:p w:rsidR="00F1291B" w:rsidRPr="00B979E0" w:rsidRDefault="00F1291B" w:rsidP="00F1291B">
            <w:pPr>
              <w:keepNext/>
              <w:jc w:val="both"/>
              <w:outlineLvl w:val="0"/>
              <w:rPr>
                <w:rFonts w:ascii="Franklin Gothic Book" w:hAnsi="Franklin Gothic Book"/>
                <w:b/>
                <w:sz w:val="18"/>
                <w:szCs w:val="18"/>
                <w:u w:val="single"/>
              </w:rPr>
            </w:pPr>
          </w:p>
          <w:p w:rsidR="00F1291B" w:rsidRPr="00B979E0" w:rsidRDefault="00FB5C2C" w:rsidP="00F1291B">
            <w:pPr>
              <w:keepNext/>
              <w:jc w:val="both"/>
              <w:outlineLvl w:val="0"/>
              <w:rPr>
                <w:rFonts w:ascii="Franklin Gothic Book" w:hAnsi="Franklin Gothic Book"/>
                <w:b/>
                <w:sz w:val="18"/>
                <w:szCs w:val="18"/>
                <w:u w:val="single"/>
              </w:rPr>
            </w:pPr>
            <w:r w:rsidRPr="00B979E0">
              <w:rPr>
                <w:rFonts w:ascii="Franklin Gothic Book" w:hAnsi="Franklin Gothic Book"/>
                <w:b/>
                <w:sz w:val="18"/>
                <w:szCs w:val="18"/>
                <w:u w:val="single"/>
              </w:rPr>
              <w:t>ARTICULO 6.- JUSTIFICACION DE INGRESOS</w:t>
            </w:r>
          </w:p>
          <w:p w:rsidR="00F1291B" w:rsidRPr="00B979E0" w:rsidRDefault="00F1291B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  <w:p w:rsidR="00F1291B" w:rsidRPr="00B979E0" w:rsidRDefault="00FB5C2C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B979E0">
              <w:rPr>
                <w:rFonts w:ascii="Franklin Gothic Book" w:hAnsi="Franklin Gothic Book"/>
                <w:sz w:val="18"/>
                <w:szCs w:val="18"/>
              </w:rPr>
              <w:t xml:space="preserve">Los ingresos de la Unidad familiar se justificarán mediante la documentación siguiente: </w:t>
            </w:r>
          </w:p>
          <w:p w:rsidR="00F1291B" w:rsidRPr="00B979E0" w:rsidRDefault="00F1291B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  <w:p w:rsidR="00F1291B" w:rsidRPr="00B979E0" w:rsidRDefault="00FB5C2C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B979E0">
              <w:rPr>
                <w:rFonts w:ascii="Franklin Gothic Book" w:hAnsi="Franklin Gothic Book"/>
                <w:sz w:val="18"/>
                <w:szCs w:val="18"/>
              </w:rPr>
              <w:t>1.-  Copia de las nóminas correspondientes al mes anterior a la solicitud.</w:t>
            </w:r>
          </w:p>
          <w:p w:rsidR="00F1291B" w:rsidRPr="00B979E0" w:rsidRDefault="00FB5C2C" w:rsidP="00F1291B">
            <w:pPr>
              <w:ind w:left="426" w:hanging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B979E0">
              <w:rPr>
                <w:rFonts w:ascii="Franklin Gothic Book" w:hAnsi="Franklin Gothic Book"/>
                <w:sz w:val="18"/>
                <w:szCs w:val="18"/>
              </w:rPr>
              <w:t xml:space="preserve">2.- Copia de la Declaración del Impuesto sobre la Renta de cada uno de los miembros, obligados a ello y referida </w:t>
            </w:r>
            <w:r w:rsidR="000A3522">
              <w:rPr>
                <w:rFonts w:ascii="Franklin Gothic Book" w:hAnsi="Franklin Gothic Book"/>
                <w:sz w:val="18"/>
                <w:szCs w:val="18"/>
              </w:rPr>
              <w:t>al año anterior a la solicitud</w:t>
            </w:r>
            <w:bookmarkStart w:id="0" w:name="_GoBack"/>
            <w:bookmarkEnd w:id="0"/>
            <w:r w:rsidRPr="00B979E0">
              <w:rPr>
                <w:rFonts w:ascii="Franklin Gothic Book" w:hAnsi="Franklin Gothic Book"/>
                <w:sz w:val="18"/>
                <w:szCs w:val="18"/>
              </w:rPr>
              <w:t>.</w:t>
            </w:r>
          </w:p>
          <w:p w:rsidR="00F1291B" w:rsidRPr="00B979E0" w:rsidRDefault="00FB5C2C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B979E0">
              <w:rPr>
                <w:rFonts w:ascii="Franklin Gothic Book" w:hAnsi="Franklin Gothic Book"/>
                <w:sz w:val="18"/>
                <w:szCs w:val="18"/>
              </w:rPr>
              <w:t xml:space="preserve">3.-  Justificantes de otros ingresos. </w:t>
            </w:r>
          </w:p>
          <w:p w:rsidR="00F1291B" w:rsidRPr="00B979E0" w:rsidRDefault="00F1291B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  <w:p w:rsidR="00FB5C2C" w:rsidRPr="00B979E0" w:rsidRDefault="00FB5C2C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  <w:p w:rsidR="00F1291B" w:rsidRPr="00B979E0" w:rsidRDefault="00FB5C2C" w:rsidP="00F1291B">
            <w:pPr>
              <w:keepNext/>
              <w:jc w:val="both"/>
              <w:outlineLvl w:val="0"/>
              <w:rPr>
                <w:rFonts w:ascii="Franklin Gothic Book" w:hAnsi="Franklin Gothic Book"/>
                <w:b/>
                <w:sz w:val="18"/>
                <w:szCs w:val="18"/>
                <w:u w:val="single"/>
              </w:rPr>
            </w:pPr>
            <w:r w:rsidRPr="00B979E0">
              <w:rPr>
                <w:rFonts w:ascii="Franklin Gothic Book" w:hAnsi="Franklin Gothic Book"/>
                <w:b/>
                <w:sz w:val="18"/>
                <w:szCs w:val="18"/>
                <w:u w:val="single"/>
              </w:rPr>
              <w:t xml:space="preserve">ARTICULO 7.- </w:t>
            </w:r>
          </w:p>
          <w:p w:rsidR="00F1291B" w:rsidRPr="00B979E0" w:rsidRDefault="00F1291B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  <w:p w:rsidR="00F1291B" w:rsidRPr="00B979E0" w:rsidRDefault="00FB5C2C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B979E0">
              <w:rPr>
                <w:rFonts w:ascii="Franklin Gothic Book" w:hAnsi="Franklin Gothic Book"/>
                <w:sz w:val="18"/>
                <w:szCs w:val="18"/>
              </w:rPr>
              <w:t>La obligación de pagar las tasas reguladas en esta Ordenanza nace desde el inicio de utilización del Servicio.</w:t>
            </w:r>
          </w:p>
          <w:p w:rsidR="00F1291B" w:rsidRPr="00B979E0" w:rsidRDefault="00F1291B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  <w:p w:rsidR="00F1291B" w:rsidRPr="00B979E0" w:rsidRDefault="00FB5C2C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B979E0">
              <w:rPr>
                <w:rFonts w:ascii="Franklin Gothic Book" w:hAnsi="Franklin Gothic Book"/>
                <w:sz w:val="18"/>
                <w:szCs w:val="18"/>
              </w:rPr>
              <w:t>Los usuarios del servicio una vez matriculados, deberán abonar las tarifas correspondientes al semestre respectivo, aunque se den de baja antes de su finalización.</w:t>
            </w:r>
          </w:p>
          <w:p w:rsidR="00F1291B" w:rsidRPr="00B979E0" w:rsidRDefault="00F1291B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  <w:p w:rsidR="00F1291B" w:rsidRPr="00B979E0" w:rsidRDefault="00FB5C2C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B979E0">
              <w:rPr>
                <w:rFonts w:ascii="Franklin Gothic Book" w:hAnsi="Franklin Gothic Book"/>
                <w:sz w:val="18"/>
                <w:szCs w:val="18"/>
              </w:rPr>
              <w:t xml:space="preserve">Si el semestre en cuestión, no incluye el mes de agosto, deberán abonar además la parte proporcional de la tarifa correspondiente a ese mes. </w:t>
            </w:r>
          </w:p>
          <w:p w:rsidR="00F1291B" w:rsidRPr="00B979E0" w:rsidRDefault="00F1291B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  <w:p w:rsidR="00F1291B" w:rsidRPr="00B979E0" w:rsidRDefault="00FB5C2C" w:rsidP="00F1291B">
            <w:pPr>
              <w:keepNext/>
              <w:jc w:val="both"/>
              <w:outlineLvl w:val="0"/>
              <w:rPr>
                <w:rFonts w:ascii="Franklin Gothic Book" w:hAnsi="Franklin Gothic Book"/>
                <w:b/>
                <w:sz w:val="18"/>
                <w:szCs w:val="18"/>
                <w:u w:val="single"/>
              </w:rPr>
            </w:pPr>
            <w:r w:rsidRPr="00B979E0">
              <w:rPr>
                <w:rFonts w:ascii="Franklin Gothic Book" w:hAnsi="Franklin Gothic Book"/>
                <w:b/>
                <w:sz w:val="18"/>
                <w:szCs w:val="18"/>
                <w:u w:val="single"/>
              </w:rPr>
              <w:t xml:space="preserve">ARTICULO 8.- </w:t>
            </w:r>
          </w:p>
          <w:p w:rsidR="00F1291B" w:rsidRPr="00B979E0" w:rsidRDefault="00F1291B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  <w:p w:rsidR="00F1291B" w:rsidRPr="00B979E0" w:rsidRDefault="00FB5C2C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B979E0">
              <w:rPr>
                <w:rFonts w:ascii="Franklin Gothic Book" w:hAnsi="Franklin Gothic Book"/>
                <w:sz w:val="18"/>
                <w:szCs w:val="18"/>
              </w:rPr>
              <w:t xml:space="preserve">La Administración Municipal exigirá, en su caso, las deudas por estas tasas por el procedimiento administrativo de apremio. </w:t>
            </w:r>
          </w:p>
          <w:p w:rsidR="00F1291B" w:rsidRPr="00B979E0" w:rsidRDefault="00F1291B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  <w:p w:rsidR="00F1291B" w:rsidRPr="00B979E0" w:rsidRDefault="00FB5C2C" w:rsidP="00F1291B">
            <w:pPr>
              <w:keepNext/>
              <w:jc w:val="both"/>
              <w:outlineLvl w:val="0"/>
              <w:rPr>
                <w:rFonts w:ascii="Franklin Gothic Book" w:hAnsi="Franklin Gothic Book"/>
                <w:b/>
                <w:sz w:val="18"/>
                <w:szCs w:val="18"/>
                <w:u w:val="single"/>
              </w:rPr>
            </w:pPr>
            <w:r w:rsidRPr="00B979E0">
              <w:rPr>
                <w:rFonts w:ascii="Franklin Gothic Book" w:hAnsi="Franklin Gothic Book"/>
                <w:b/>
                <w:sz w:val="18"/>
                <w:szCs w:val="18"/>
                <w:u w:val="single"/>
              </w:rPr>
              <w:t xml:space="preserve">ARTICULO 9.- </w:t>
            </w:r>
          </w:p>
          <w:p w:rsidR="00F1291B" w:rsidRPr="00B979E0" w:rsidRDefault="00F1291B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  <w:p w:rsidR="00F1291B" w:rsidRPr="00B979E0" w:rsidRDefault="00FB5C2C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B979E0">
              <w:rPr>
                <w:rFonts w:ascii="Franklin Gothic Book" w:hAnsi="Franklin Gothic Book"/>
                <w:sz w:val="18"/>
                <w:szCs w:val="18"/>
              </w:rPr>
              <w:t xml:space="preserve">En todo lo relativo a la liquidación, recaudación e inspección de la Tasa regulada en esta Ordenanza, será de aplicación lo previsto en la Norma Foral General Tributaria. </w:t>
            </w:r>
          </w:p>
          <w:p w:rsidR="00F1291B" w:rsidRPr="00B979E0" w:rsidRDefault="00F1291B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  <w:p w:rsidR="00F1291B" w:rsidRPr="00B979E0" w:rsidRDefault="00FB5C2C" w:rsidP="00F1291B">
            <w:pPr>
              <w:keepNext/>
              <w:jc w:val="both"/>
              <w:outlineLvl w:val="0"/>
              <w:rPr>
                <w:rFonts w:ascii="Franklin Gothic Book" w:hAnsi="Franklin Gothic Book"/>
                <w:b/>
                <w:sz w:val="18"/>
                <w:szCs w:val="18"/>
                <w:u w:val="single"/>
              </w:rPr>
            </w:pPr>
            <w:r w:rsidRPr="00B979E0">
              <w:rPr>
                <w:rFonts w:ascii="Franklin Gothic Book" w:hAnsi="Franklin Gothic Book"/>
                <w:b/>
                <w:sz w:val="18"/>
                <w:szCs w:val="18"/>
                <w:u w:val="single"/>
              </w:rPr>
              <w:t xml:space="preserve">DISPOSICION FINAL </w:t>
            </w:r>
          </w:p>
          <w:p w:rsidR="00F1291B" w:rsidRPr="00B979E0" w:rsidRDefault="00F1291B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  <w:p w:rsidR="00F1291B" w:rsidRPr="00B979E0" w:rsidRDefault="00FB5C2C" w:rsidP="00F1291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B979E0">
              <w:rPr>
                <w:rFonts w:ascii="Franklin Gothic Book" w:hAnsi="Franklin Gothic Book"/>
                <w:sz w:val="18"/>
                <w:szCs w:val="18"/>
              </w:rPr>
              <w:t xml:space="preserve">La presente Ordenanza, entrará en vigor tras su aprobación definitiva al día siguiente de su publicación en el BOLETÍN OFICIAL DE GIPUZKOA y seguirá en vigor hasta que se acuerde su modificación o derogación. </w:t>
            </w:r>
          </w:p>
          <w:p w:rsidR="00B87575" w:rsidRPr="00B979E0" w:rsidRDefault="00B87575" w:rsidP="00845B97">
            <w:pPr>
              <w:tabs>
                <w:tab w:val="left" w:pos="0"/>
                <w:tab w:val="left" w:pos="288"/>
                <w:tab w:val="left" w:pos="100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C75960" w:rsidRPr="00972925" w:rsidRDefault="00C75960"/>
    <w:p w:rsidR="00CA7286" w:rsidRPr="00972925" w:rsidRDefault="00CA7286"/>
    <w:p w:rsidR="00CA7286" w:rsidRDefault="00CA7286"/>
    <w:sectPr w:rsidR="00CA7286" w:rsidSect="00D4590B">
      <w:headerReference w:type="default" r:id="rId8"/>
      <w:footerReference w:type="default" r:id="rId9"/>
      <w:pgSz w:w="11906" w:h="16838"/>
      <w:pgMar w:top="147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5C1" w:rsidRDefault="00FB5C2C">
      <w:r>
        <w:separator/>
      </w:r>
    </w:p>
  </w:endnote>
  <w:endnote w:type="continuationSeparator" w:id="0">
    <w:p w:rsidR="004465C1" w:rsidRDefault="00FB5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575" w:rsidRDefault="00B87575">
    <w:pPr>
      <w:pStyle w:val="Piedepgina"/>
      <w:jc w:val="right"/>
    </w:pPr>
  </w:p>
  <w:p w:rsidR="00B87575" w:rsidRDefault="00B875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5C1" w:rsidRDefault="00FB5C2C">
      <w:r>
        <w:separator/>
      </w:r>
    </w:p>
  </w:footnote>
  <w:footnote w:type="continuationSeparator" w:id="0">
    <w:p w:rsidR="004465C1" w:rsidRDefault="00FB5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575" w:rsidRPr="00B87575" w:rsidRDefault="00B87575" w:rsidP="00B87575">
    <w:pPr>
      <w:tabs>
        <w:tab w:val="center" w:pos="4252"/>
        <w:tab w:val="right" w:pos="8280"/>
      </w:tabs>
      <w:ind w:left="480" w:right="-81"/>
      <w:jc w:val="center"/>
      <w:rPr>
        <w:rFonts w:ascii="Arial Rounded MT Bold" w:hAnsi="Arial Rounded MT Bold"/>
        <w:sz w:val="24"/>
        <w:szCs w:val="24"/>
        <w:lang w:val="es-ES"/>
      </w:rPr>
    </w:pPr>
  </w:p>
  <w:p w:rsidR="00B87575" w:rsidRDefault="00B8757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2FB"/>
    <w:multiLevelType w:val="hybridMultilevel"/>
    <w:tmpl w:val="CA581288"/>
    <w:lvl w:ilvl="0" w:tplc="67824306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A82AC824" w:tentative="1">
      <w:start w:val="1"/>
      <w:numFmt w:val="lowerLetter"/>
      <w:lvlText w:val="%2."/>
      <w:lvlJc w:val="left"/>
      <w:pPr>
        <w:ind w:left="1650" w:hanging="360"/>
      </w:pPr>
    </w:lvl>
    <w:lvl w:ilvl="2" w:tplc="8190FCA6" w:tentative="1">
      <w:start w:val="1"/>
      <w:numFmt w:val="lowerRoman"/>
      <w:lvlText w:val="%3."/>
      <w:lvlJc w:val="right"/>
      <w:pPr>
        <w:ind w:left="2370" w:hanging="180"/>
      </w:pPr>
    </w:lvl>
    <w:lvl w:ilvl="3" w:tplc="02223686" w:tentative="1">
      <w:start w:val="1"/>
      <w:numFmt w:val="decimal"/>
      <w:lvlText w:val="%4."/>
      <w:lvlJc w:val="left"/>
      <w:pPr>
        <w:ind w:left="3090" w:hanging="360"/>
      </w:pPr>
    </w:lvl>
    <w:lvl w:ilvl="4" w:tplc="022A5604" w:tentative="1">
      <w:start w:val="1"/>
      <w:numFmt w:val="lowerLetter"/>
      <w:lvlText w:val="%5."/>
      <w:lvlJc w:val="left"/>
      <w:pPr>
        <w:ind w:left="3810" w:hanging="360"/>
      </w:pPr>
    </w:lvl>
    <w:lvl w:ilvl="5" w:tplc="2E1C38E4" w:tentative="1">
      <w:start w:val="1"/>
      <w:numFmt w:val="lowerRoman"/>
      <w:lvlText w:val="%6."/>
      <w:lvlJc w:val="right"/>
      <w:pPr>
        <w:ind w:left="4530" w:hanging="180"/>
      </w:pPr>
    </w:lvl>
    <w:lvl w:ilvl="6" w:tplc="F44CD23E" w:tentative="1">
      <w:start w:val="1"/>
      <w:numFmt w:val="decimal"/>
      <w:lvlText w:val="%7."/>
      <w:lvlJc w:val="left"/>
      <w:pPr>
        <w:ind w:left="5250" w:hanging="360"/>
      </w:pPr>
    </w:lvl>
    <w:lvl w:ilvl="7" w:tplc="4BBE37CC" w:tentative="1">
      <w:start w:val="1"/>
      <w:numFmt w:val="lowerLetter"/>
      <w:lvlText w:val="%8."/>
      <w:lvlJc w:val="left"/>
      <w:pPr>
        <w:ind w:left="5970" w:hanging="360"/>
      </w:pPr>
    </w:lvl>
    <w:lvl w:ilvl="8" w:tplc="E444A302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06674474"/>
    <w:multiLevelType w:val="singleLevel"/>
    <w:tmpl w:val="A05A1EC2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">
    <w:nsid w:val="0A9A6A80"/>
    <w:multiLevelType w:val="singleLevel"/>
    <w:tmpl w:val="A05A1EC2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">
    <w:nsid w:val="4D021CFD"/>
    <w:multiLevelType w:val="hybridMultilevel"/>
    <w:tmpl w:val="5DD40E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FC"/>
    <w:rsid w:val="00021642"/>
    <w:rsid w:val="0003453C"/>
    <w:rsid w:val="000573C5"/>
    <w:rsid w:val="00095F78"/>
    <w:rsid w:val="000966E4"/>
    <w:rsid w:val="00096AAE"/>
    <w:rsid w:val="000A3522"/>
    <w:rsid w:val="001918BC"/>
    <w:rsid w:val="001E6CFC"/>
    <w:rsid w:val="002123D6"/>
    <w:rsid w:val="00224F3C"/>
    <w:rsid w:val="002E5AC4"/>
    <w:rsid w:val="0036413B"/>
    <w:rsid w:val="00365B74"/>
    <w:rsid w:val="003A755B"/>
    <w:rsid w:val="00420FFC"/>
    <w:rsid w:val="00445E49"/>
    <w:rsid w:val="004465C1"/>
    <w:rsid w:val="00595047"/>
    <w:rsid w:val="00602379"/>
    <w:rsid w:val="00623267"/>
    <w:rsid w:val="00633ACC"/>
    <w:rsid w:val="006E0A90"/>
    <w:rsid w:val="007201B4"/>
    <w:rsid w:val="00744C2F"/>
    <w:rsid w:val="00786D12"/>
    <w:rsid w:val="007B7679"/>
    <w:rsid w:val="008139EF"/>
    <w:rsid w:val="00813E72"/>
    <w:rsid w:val="00827B06"/>
    <w:rsid w:val="00845B97"/>
    <w:rsid w:val="00845FD8"/>
    <w:rsid w:val="00880454"/>
    <w:rsid w:val="008A66F6"/>
    <w:rsid w:val="00961B85"/>
    <w:rsid w:val="00972925"/>
    <w:rsid w:val="009923D0"/>
    <w:rsid w:val="00A3771C"/>
    <w:rsid w:val="00B25A2F"/>
    <w:rsid w:val="00B87575"/>
    <w:rsid w:val="00B979E0"/>
    <w:rsid w:val="00C5168B"/>
    <w:rsid w:val="00C75960"/>
    <w:rsid w:val="00CA7286"/>
    <w:rsid w:val="00CD19A3"/>
    <w:rsid w:val="00CF23E6"/>
    <w:rsid w:val="00CF28D8"/>
    <w:rsid w:val="00D12EBA"/>
    <w:rsid w:val="00D4590B"/>
    <w:rsid w:val="00D746BE"/>
    <w:rsid w:val="00DB28D4"/>
    <w:rsid w:val="00EA0126"/>
    <w:rsid w:val="00F1291B"/>
    <w:rsid w:val="00F43779"/>
    <w:rsid w:val="00F546D8"/>
    <w:rsid w:val="00F57EBE"/>
    <w:rsid w:val="00FB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B87575"/>
    <w:pPr>
      <w:keepNext/>
      <w:tabs>
        <w:tab w:val="left" w:pos="0"/>
        <w:tab w:val="left" w:pos="288"/>
        <w:tab w:val="left" w:pos="100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  <w:outlineLvl w:val="0"/>
    </w:pPr>
    <w:rPr>
      <w:rFonts w:ascii="Arial Narrow" w:hAnsi="Arial Narrow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7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875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7575"/>
  </w:style>
  <w:style w:type="paragraph" w:styleId="Piedepgina">
    <w:name w:val="footer"/>
    <w:basedOn w:val="Normal"/>
    <w:link w:val="PiedepginaCar"/>
    <w:uiPriority w:val="99"/>
    <w:unhideWhenUsed/>
    <w:rsid w:val="00B875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7575"/>
  </w:style>
  <w:style w:type="character" w:customStyle="1" w:styleId="Ttulo1Car">
    <w:name w:val="Título 1 Car"/>
    <w:basedOn w:val="Fuentedeprrafopredeter"/>
    <w:link w:val="Ttulo1"/>
    <w:rsid w:val="00B87575"/>
    <w:rPr>
      <w:rFonts w:ascii="Arial Narrow" w:eastAsia="Times New Roman" w:hAnsi="Arial Narrow" w:cs="Times New Roman"/>
      <w:b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377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B87575"/>
    <w:pPr>
      <w:keepNext/>
      <w:tabs>
        <w:tab w:val="left" w:pos="0"/>
        <w:tab w:val="left" w:pos="288"/>
        <w:tab w:val="left" w:pos="100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  <w:outlineLvl w:val="0"/>
    </w:pPr>
    <w:rPr>
      <w:rFonts w:ascii="Arial Narrow" w:hAnsi="Arial Narrow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7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875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7575"/>
  </w:style>
  <w:style w:type="paragraph" w:styleId="Piedepgina">
    <w:name w:val="footer"/>
    <w:basedOn w:val="Normal"/>
    <w:link w:val="PiedepginaCar"/>
    <w:uiPriority w:val="99"/>
    <w:unhideWhenUsed/>
    <w:rsid w:val="00B875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7575"/>
  </w:style>
  <w:style w:type="character" w:customStyle="1" w:styleId="Ttulo1Car">
    <w:name w:val="Título 1 Car"/>
    <w:basedOn w:val="Fuentedeprrafopredeter"/>
    <w:link w:val="Ttulo1"/>
    <w:rsid w:val="00B87575"/>
    <w:rPr>
      <w:rFonts w:ascii="Arial Narrow" w:eastAsia="Times New Roman" w:hAnsi="Arial Narrow" w:cs="Times New Roman"/>
      <w:b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37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886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Maider Barandiaran</cp:lastModifiedBy>
  <cp:revision>10</cp:revision>
  <cp:lastPrinted>2018-10-16T11:45:00Z</cp:lastPrinted>
  <dcterms:created xsi:type="dcterms:W3CDTF">2018-12-11T07:35:00Z</dcterms:created>
  <dcterms:modified xsi:type="dcterms:W3CDTF">2019-10-22T14:50:00Z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gsAutor">
    <vt:lpwstr>Mª Luz</vt:lpwstr>
  </property>
  <property fmtid="{D5CDD505-2E9C-101B-9397-08002B2CF9AE}" pid="3" name="cgsCodigoCatalogo">
    <vt:lpwstr>BN18/0026</vt:lpwstr>
  </property>
  <property fmtid="{D5CDD505-2E9C-101B-9397-08002B2CF9AE}" pid="4" name="cgsCodigoExpediente">
    <vt:lpwstr>2018SORF0001</vt:lpwstr>
  </property>
  <property fmtid="{D5CDD505-2E9C-101B-9397-08002B2CF9AE}" pid="5" name="cgsGenerador">
    <vt:lpwstr>MUNIGEX</vt:lpwstr>
  </property>
  <property fmtid="{D5CDD505-2E9C-101B-9397-08002B2CF9AE}" pid="6" name="cgsIDGlobalDoc">
    <vt:lpwstr>152834</vt:lpwstr>
  </property>
  <property fmtid="{D5CDD505-2E9C-101B-9397-08002B2CF9AE}" pid="7" name="cgsIDIdiomaDoc">
    <vt:lpwstr>3</vt:lpwstr>
  </property>
  <property fmtid="{D5CDD505-2E9C-101B-9397-08002B2CF9AE}" pid="8" name="cgsIdioma">
    <vt:lpwstr>Bilingüe</vt:lpwstr>
  </property>
  <property fmtid="{D5CDD505-2E9C-101B-9397-08002B2CF9AE}" pid="9" name="cgsIDOrganismo">
    <vt:lpwstr>076</vt:lpwstr>
  </property>
  <property fmtid="{D5CDD505-2E9C-101B-9397-08002B2CF9AE}" pid="10" name="cgsNumeroTramite">
    <vt:lpwstr>147907</vt:lpwstr>
  </property>
  <property fmtid="{D5CDD505-2E9C-101B-9397-08002B2CF9AE}" pid="11" name="cgsPlantilla">
    <vt:lpwstr>DOCUMENT</vt:lpwstr>
  </property>
  <property fmtid="{D5CDD505-2E9C-101B-9397-08002B2CF9AE}" pid="12" name="cgsPoblacion">
    <vt:lpwstr>ORDIZIA</vt:lpwstr>
  </property>
  <property fmtid="{D5CDD505-2E9C-101B-9397-08002B2CF9AE}" pid="13" name="cgsVersionGenerador">
    <vt:lpwstr>7.18</vt:lpwstr>
  </property>
</Properties>
</file>