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1"/>
      </w:tblGrid>
      <w:tr w:rsidR="00D42663" w:rsidTr="00A0374A">
        <w:tc>
          <w:tcPr>
            <w:tcW w:w="4927" w:type="dxa"/>
            <w:shd w:val="clear" w:color="auto" w:fill="auto"/>
          </w:tcPr>
          <w:p w:rsidR="002E024D" w:rsidRDefault="00116FAC" w:rsidP="00436D9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b/>
                <w:u w:val="single"/>
                <w:lang w:val="eu-ES"/>
              </w:rPr>
            </w:pPr>
            <w:bookmarkStart w:id="0" w:name="dekretua"/>
            <w:r w:rsidRPr="00E12441">
              <w:rPr>
                <w:b/>
                <w:noProof/>
                <w:u w:val="single"/>
                <w:lang w:val="eu-ES"/>
              </w:rPr>
              <w:t>2022/1535</w:t>
            </w:r>
            <w:r w:rsidRPr="00E12441">
              <w:rPr>
                <w:b/>
                <w:u w:val="single"/>
                <w:lang w:val="eu-ES"/>
              </w:rPr>
              <w:t>. DEKRETUA</w:t>
            </w:r>
          </w:p>
          <w:p w:rsidR="007574BB" w:rsidRDefault="007574BB" w:rsidP="00436D9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b/>
                <w:u w:val="single"/>
                <w:lang w:val="eu-ES"/>
              </w:rPr>
            </w:pPr>
          </w:p>
          <w:p w:rsidR="007574BB" w:rsidRPr="007574BB" w:rsidRDefault="00116FAC" w:rsidP="007574B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u w:val="single"/>
                <w:lang w:val="eu-ES"/>
              </w:rPr>
            </w:pPr>
            <w:r w:rsidRPr="00E12441">
              <w:rPr>
                <w:b/>
                <w:u w:val="single"/>
                <w:lang w:val="eu-ES"/>
              </w:rPr>
              <w:t>HONAKO HAU IKUSITA:</w:t>
            </w:r>
          </w:p>
        </w:tc>
        <w:tc>
          <w:tcPr>
            <w:tcW w:w="4927" w:type="dxa"/>
            <w:shd w:val="clear" w:color="auto" w:fill="auto"/>
          </w:tcPr>
          <w:p w:rsidR="002E024D" w:rsidRDefault="00116FAC" w:rsidP="00436D9B">
            <w:pPr>
              <w:jc w:val="center"/>
              <w:rPr>
                <w:b/>
                <w:i/>
                <w:sz w:val="23"/>
                <w:szCs w:val="23"/>
                <w:u w:val="single"/>
              </w:rPr>
            </w:pPr>
            <w:r w:rsidRPr="00E12441">
              <w:rPr>
                <w:b/>
                <w:i/>
                <w:sz w:val="23"/>
                <w:szCs w:val="23"/>
                <w:u w:val="single"/>
              </w:rPr>
              <w:t xml:space="preserve">DECRETO Nº </w:t>
            </w:r>
            <w:r w:rsidRPr="00E12441">
              <w:rPr>
                <w:b/>
                <w:i/>
                <w:noProof/>
                <w:sz w:val="23"/>
                <w:szCs w:val="23"/>
                <w:u w:val="single"/>
              </w:rPr>
              <w:t>2022/1535</w:t>
            </w:r>
          </w:p>
          <w:p w:rsidR="007574BB" w:rsidRDefault="007574BB" w:rsidP="00436D9B">
            <w:pPr>
              <w:jc w:val="center"/>
              <w:rPr>
                <w:b/>
                <w:i/>
                <w:sz w:val="23"/>
                <w:szCs w:val="23"/>
                <w:u w:val="single"/>
              </w:rPr>
            </w:pPr>
          </w:p>
          <w:p w:rsidR="007574BB" w:rsidRPr="00436D9B" w:rsidRDefault="00116FAC" w:rsidP="007574BB">
            <w:pPr>
              <w:jc w:val="both"/>
              <w:rPr>
                <w:b/>
                <w:i/>
                <w:sz w:val="23"/>
                <w:szCs w:val="23"/>
                <w:u w:val="single"/>
              </w:rPr>
            </w:pPr>
            <w:r w:rsidRPr="00E12441">
              <w:rPr>
                <w:b/>
                <w:i/>
                <w:sz w:val="23"/>
                <w:szCs w:val="23"/>
                <w:u w:val="single"/>
              </w:rPr>
              <w:t>A LA VISTA DE :</w:t>
            </w:r>
          </w:p>
        </w:tc>
      </w:tr>
    </w:tbl>
    <w:p w:rsidR="00436D9B" w:rsidRDefault="00436D9B" w:rsidP="002E024D">
      <w:pPr>
        <w:jc w:val="center"/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1"/>
        <w:gridCol w:w="73"/>
      </w:tblGrid>
      <w:tr w:rsidR="00D42663" w:rsidTr="008A5550">
        <w:trPr>
          <w:gridAfter w:val="1"/>
          <w:wAfter w:w="75" w:type="dxa"/>
        </w:trPr>
        <w:tc>
          <w:tcPr>
            <w:tcW w:w="9779" w:type="dxa"/>
            <w:gridSpan w:val="2"/>
          </w:tcPr>
          <w:p w:rsidR="007574BB" w:rsidRPr="007574BB" w:rsidRDefault="007574BB" w:rsidP="007574B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lang w:val="eu-ES"/>
              </w:rPr>
            </w:pPr>
          </w:p>
        </w:tc>
      </w:tr>
      <w:tr w:rsidR="00D42663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7523DD" w:rsidRDefault="00A0374A" w:rsidP="00B05B73">
            <w:pPr>
              <w:jc w:val="both"/>
              <w:rPr>
                <w:color w:val="000000"/>
                <w:lang w:val="eu-ES" w:eastAsia="eu-ES"/>
              </w:rPr>
            </w:pPr>
            <w:r>
              <w:rPr>
                <w:color w:val="000000"/>
                <w:lang w:val="eu-ES" w:eastAsia="eu-ES"/>
              </w:rPr>
              <w:t xml:space="preserve">Bart gauean Ordiziako </w:t>
            </w:r>
            <w:r w:rsidR="003F15DB">
              <w:rPr>
                <w:color w:val="000000"/>
                <w:lang w:val="eu-ES" w:eastAsia="eu-ES"/>
              </w:rPr>
              <w:t>U</w:t>
            </w:r>
            <w:r>
              <w:rPr>
                <w:color w:val="000000"/>
                <w:lang w:val="eu-ES" w:eastAsia="eu-ES"/>
              </w:rPr>
              <w:t xml:space="preserve">dal </w:t>
            </w:r>
            <w:r w:rsidR="003F15DB">
              <w:rPr>
                <w:color w:val="000000"/>
                <w:lang w:val="eu-ES" w:eastAsia="eu-ES"/>
              </w:rPr>
              <w:t>Korporazioko kide zen B</w:t>
            </w:r>
            <w:r>
              <w:rPr>
                <w:color w:val="000000"/>
                <w:lang w:val="eu-ES" w:eastAsia="eu-ES"/>
              </w:rPr>
              <w:t xml:space="preserve">ittor Bolinaga Alzelai </w:t>
            </w:r>
            <w:r w:rsidR="003F15DB">
              <w:rPr>
                <w:color w:val="000000"/>
                <w:lang w:val="eu-ES" w:eastAsia="eu-ES"/>
              </w:rPr>
              <w:t xml:space="preserve">zinegotzia </w:t>
            </w:r>
            <w:r>
              <w:rPr>
                <w:color w:val="000000"/>
                <w:lang w:val="eu-ES" w:eastAsia="eu-ES"/>
              </w:rPr>
              <w:t xml:space="preserve">zendu dela. </w:t>
            </w:r>
          </w:p>
          <w:p w:rsidR="00735761" w:rsidRPr="005301ED" w:rsidRDefault="00735761" w:rsidP="00B05B73">
            <w:pPr>
              <w:jc w:val="both"/>
              <w:rPr>
                <w:color w:val="000000"/>
                <w:lang w:val="eu-ES" w:eastAsia="eu-ES"/>
              </w:rPr>
            </w:pPr>
          </w:p>
        </w:tc>
        <w:tc>
          <w:tcPr>
            <w:tcW w:w="4927" w:type="dxa"/>
            <w:gridSpan w:val="2"/>
          </w:tcPr>
          <w:p w:rsidR="007523DD" w:rsidRPr="00A0374A" w:rsidRDefault="00A0374A" w:rsidP="007248EE">
            <w:pPr>
              <w:jc w:val="both"/>
              <w:rPr>
                <w:i/>
                <w:iCs/>
                <w:sz w:val="23"/>
                <w:szCs w:val="23"/>
              </w:rPr>
            </w:pPr>
            <w:r w:rsidRPr="00A0374A">
              <w:rPr>
                <w:i/>
                <w:iCs/>
                <w:sz w:val="23"/>
                <w:szCs w:val="23"/>
              </w:rPr>
              <w:t>El fallecimiento esta pasada noche de</w:t>
            </w:r>
            <w:r w:rsidR="003F15DB">
              <w:rPr>
                <w:i/>
                <w:iCs/>
                <w:sz w:val="23"/>
                <w:szCs w:val="23"/>
              </w:rPr>
              <w:t>l concejal</w:t>
            </w:r>
            <w:r w:rsidRPr="00A0374A">
              <w:rPr>
                <w:i/>
                <w:iCs/>
                <w:sz w:val="23"/>
                <w:szCs w:val="23"/>
              </w:rPr>
              <w:t xml:space="preserve"> Bittor Bolinaga Alzelai, miembro de la Corporación del Ayuntamiento de Ordizia. </w:t>
            </w:r>
          </w:p>
          <w:p w:rsidR="007523DD" w:rsidRPr="00A0374A" w:rsidRDefault="007523DD" w:rsidP="007248EE">
            <w:pPr>
              <w:jc w:val="both"/>
              <w:rPr>
                <w:bCs/>
                <w:i/>
                <w:sz w:val="23"/>
                <w:szCs w:val="23"/>
              </w:rPr>
            </w:pPr>
          </w:p>
        </w:tc>
      </w:tr>
      <w:tr w:rsidR="003F15DB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3F15DB" w:rsidRDefault="003F15DB" w:rsidP="00B05B73">
            <w:pPr>
              <w:jc w:val="both"/>
              <w:rPr>
                <w:color w:val="000000"/>
                <w:lang w:val="eu-ES" w:eastAsia="eu-ES"/>
              </w:rPr>
            </w:pPr>
            <w:r>
              <w:rPr>
                <w:color w:val="000000"/>
                <w:lang w:val="eu-ES" w:eastAsia="eu-ES"/>
              </w:rPr>
              <w:t xml:space="preserve">Egoera horren aurrean Ordiziako Udaleko udal-taldeen Bozeramaileen Batzordea bildu dela, Bolinaga-Saldaña sendiari eta EAJ-PNV udal taldeari doluminak eta Bittorren galeraren aurrean udal korporazio osoaren samina helarazteko, eta bi dolu egun ezartzeko. </w:t>
            </w:r>
          </w:p>
          <w:p w:rsidR="003F15DB" w:rsidRDefault="003F15DB" w:rsidP="00B05B73">
            <w:pPr>
              <w:jc w:val="both"/>
              <w:rPr>
                <w:color w:val="000000"/>
                <w:lang w:val="eu-ES" w:eastAsia="eu-ES"/>
              </w:rPr>
            </w:pPr>
          </w:p>
        </w:tc>
        <w:tc>
          <w:tcPr>
            <w:tcW w:w="4927" w:type="dxa"/>
            <w:gridSpan w:val="2"/>
          </w:tcPr>
          <w:p w:rsidR="003F15DB" w:rsidRPr="00A0374A" w:rsidRDefault="003F15DB" w:rsidP="007248EE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Ante esta situación se ha reunido la Junta de Portavoces de los grupos municipales del Ayuntamiento de Ordizia, para trasladar a la familia Bolinaga-Saldaña y al grupo municipal EAJ-PNV el pésame y enorme tristeza de toda la corporación ante la perdida de Bittor.</w:t>
            </w:r>
          </w:p>
        </w:tc>
      </w:tr>
      <w:tr w:rsidR="00D42663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436D9B" w:rsidRPr="00E12441" w:rsidRDefault="00116FAC" w:rsidP="00CC156F">
            <w:pPr>
              <w:jc w:val="both"/>
              <w:rPr>
                <w:lang w:val="eu-ES"/>
              </w:rPr>
            </w:pPr>
            <w:r w:rsidRPr="00E12441">
              <w:rPr>
                <w:noProof/>
                <w:lang w:val="eu-ES"/>
              </w:rPr>
              <w:t xml:space="preserve">Arestian adierazitakoa kontuan izanik, idatziarekin batera aurkeztutako dokumentazioa aztertu ostean eta </w:t>
            </w:r>
            <w:r w:rsidRPr="00E12441">
              <w:rPr>
                <w:noProof/>
                <w:lang w:val="eu-ES"/>
              </w:rPr>
              <w:t>horrekin bat egonik, Tokiko Araubidearen Oinarriak Arautzen dituen apirilaren 2ko 7/1985 Legearen 21.1 artikuluak ematen dizkidan eskumenez baliatuta, ondorengoa</w:t>
            </w:r>
          </w:p>
          <w:p w:rsidR="00436D9B" w:rsidRPr="00E12441" w:rsidRDefault="00436D9B" w:rsidP="00436D9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lang w:val="eu-ES"/>
              </w:rPr>
            </w:pPr>
          </w:p>
          <w:p w:rsidR="00436D9B" w:rsidRDefault="00116FAC" w:rsidP="00D5246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u w:val="single"/>
                <w:lang w:val="eu-ES"/>
              </w:rPr>
            </w:pPr>
            <w:r w:rsidRPr="00E12441">
              <w:rPr>
                <w:b/>
                <w:u w:val="single"/>
                <w:lang w:val="eu-ES"/>
              </w:rPr>
              <w:t>HONAKO HAU ERABAKI DUT:</w:t>
            </w:r>
          </w:p>
          <w:p w:rsidR="003F15DB" w:rsidRPr="00D52460" w:rsidRDefault="003F15DB" w:rsidP="00D5246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u w:val="single"/>
                <w:lang w:val="eu-ES"/>
              </w:rPr>
            </w:pPr>
          </w:p>
        </w:tc>
        <w:tc>
          <w:tcPr>
            <w:tcW w:w="4927" w:type="dxa"/>
            <w:gridSpan w:val="2"/>
          </w:tcPr>
          <w:p w:rsidR="00436D9B" w:rsidRPr="00A0374A" w:rsidRDefault="00116FAC" w:rsidP="007248EE">
            <w:pPr>
              <w:jc w:val="both"/>
              <w:rPr>
                <w:i/>
                <w:sz w:val="23"/>
                <w:szCs w:val="23"/>
              </w:rPr>
            </w:pPr>
            <w:r w:rsidRPr="00A0374A">
              <w:rPr>
                <w:i/>
                <w:noProof/>
                <w:sz w:val="23"/>
                <w:szCs w:val="23"/>
              </w:rPr>
              <w:t>A la vista de lo que antecede, examinada la documentación que la acom</w:t>
            </w:r>
            <w:r w:rsidRPr="00A0374A">
              <w:rPr>
                <w:i/>
                <w:noProof/>
                <w:sz w:val="23"/>
                <w:szCs w:val="23"/>
              </w:rPr>
              <w:t>paña y de conformidad con la misma en uso de las atribuciones que me están legalmente conferidas en virtud del artículo 21.1 de la Ley 7/1985 Reguladora de las Bases de Régimen Local, por medio de la presente</w:t>
            </w:r>
          </w:p>
          <w:p w:rsidR="00436D9B" w:rsidRPr="00A0374A" w:rsidRDefault="00436D9B" w:rsidP="007248EE">
            <w:pPr>
              <w:jc w:val="both"/>
              <w:rPr>
                <w:b/>
                <w:i/>
                <w:sz w:val="23"/>
                <w:szCs w:val="23"/>
              </w:rPr>
            </w:pPr>
          </w:p>
          <w:p w:rsidR="00436D9B" w:rsidRPr="00A0374A" w:rsidRDefault="00116FAC" w:rsidP="007248EE">
            <w:pPr>
              <w:jc w:val="both"/>
              <w:rPr>
                <w:b/>
                <w:i/>
                <w:sz w:val="23"/>
                <w:szCs w:val="23"/>
                <w:u w:val="single"/>
              </w:rPr>
            </w:pPr>
            <w:r w:rsidRPr="00A0374A">
              <w:rPr>
                <w:b/>
                <w:i/>
                <w:sz w:val="23"/>
                <w:szCs w:val="23"/>
                <w:u w:val="single"/>
              </w:rPr>
              <w:t>TENGO A BIEN :</w:t>
            </w:r>
          </w:p>
        </w:tc>
      </w:tr>
      <w:tr w:rsidR="003F15DB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3F15DB" w:rsidRDefault="003F15DB" w:rsidP="003F15DB">
            <w:pPr>
              <w:jc w:val="both"/>
              <w:rPr>
                <w:color w:val="000000"/>
                <w:lang w:val="eu-ES" w:eastAsia="eu-ES"/>
              </w:rPr>
            </w:pPr>
            <w:r w:rsidRPr="003F15DB">
              <w:rPr>
                <w:b/>
                <w:bCs/>
                <w:noProof/>
                <w:lang w:val="eu-ES"/>
              </w:rPr>
              <w:t>LEHENENGOA:</w:t>
            </w:r>
            <w:r>
              <w:rPr>
                <w:noProof/>
                <w:lang w:val="eu-ES"/>
              </w:rPr>
              <w:t xml:space="preserve"> </w:t>
            </w:r>
            <w:r>
              <w:rPr>
                <w:color w:val="000000"/>
                <w:lang w:val="eu-ES" w:eastAsia="eu-ES"/>
              </w:rPr>
              <w:t>Ordiziako Udal Korporazioko kide zen Bittor Bolinaga Alzelai zinegotzia</w:t>
            </w:r>
            <w:r>
              <w:rPr>
                <w:color w:val="000000"/>
                <w:lang w:val="eu-ES" w:eastAsia="eu-ES"/>
              </w:rPr>
              <w:t>ren heriotzaren aurrean bi dolu egun ezartzea, gaurtik biharko gauerdira arte.</w:t>
            </w:r>
          </w:p>
          <w:p w:rsidR="003F15DB" w:rsidRPr="00E12441" w:rsidRDefault="003F15DB" w:rsidP="00CC156F">
            <w:pPr>
              <w:jc w:val="both"/>
              <w:rPr>
                <w:noProof/>
                <w:lang w:val="eu-ES"/>
              </w:rPr>
            </w:pPr>
          </w:p>
        </w:tc>
        <w:tc>
          <w:tcPr>
            <w:tcW w:w="4927" w:type="dxa"/>
            <w:gridSpan w:val="2"/>
          </w:tcPr>
          <w:p w:rsidR="003F15DB" w:rsidRPr="00A0374A" w:rsidRDefault="003F15DB" w:rsidP="003F15DB">
            <w:pPr>
              <w:jc w:val="both"/>
              <w:rPr>
                <w:i/>
                <w:iCs/>
                <w:sz w:val="23"/>
                <w:szCs w:val="23"/>
              </w:rPr>
            </w:pPr>
            <w:r w:rsidRPr="003F15DB">
              <w:rPr>
                <w:b/>
                <w:bCs/>
                <w:i/>
                <w:noProof/>
                <w:sz w:val="23"/>
                <w:szCs w:val="23"/>
              </w:rPr>
              <w:t>PRIMERO:</w:t>
            </w:r>
            <w:r>
              <w:rPr>
                <w:i/>
                <w:noProof/>
                <w:sz w:val="23"/>
                <w:szCs w:val="23"/>
              </w:rPr>
              <w:t xml:space="preserve"> Declarar dos días de luto ofcial ante e</w:t>
            </w:r>
            <w:r w:rsidRPr="00A0374A">
              <w:rPr>
                <w:i/>
                <w:iCs/>
                <w:sz w:val="23"/>
                <w:szCs w:val="23"/>
              </w:rPr>
              <w:t>l fallecimiento de</w:t>
            </w:r>
            <w:r>
              <w:rPr>
                <w:i/>
                <w:iCs/>
                <w:sz w:val="23"/>
                <w:szCs w:val="23"/>
              </w:rPr>
              <w:t>l concejal</w:t>
            </w:r>
            <w:r w:rsidRPr="00A0374A">
              <w:rPr>
                <w:i/>
                <w:iCs/>
                <w:sz w:val="23"/>
                <w:szCs w:val="23"/>
              </w:rPr>
              <w:t xml:space="preserve"> Bittor Bolinaga Alzelai, miembro de la Corporación del Ayuntamiento de Ordizia. </w:t>
            </w:r>
          </w:p>
          <w:p w:rsidR="003F15DB" w:rsidRPr="00A0374A" w:rsidRDefault="003F15DB" w:rsidP="007248EE">
            <w:pPr>
              <w:jc w:val="both"/>
              <w:rPr>
                <w:i/>
                <w:noProof/>
                <w:sz w:val="23"/>
                <w:szCs w:val="23"/>
              </w:rPr>
            </w:pPr>
          </w:p>
        </w:tc>
      </w:tr>
      <w:tr w:rsidR="003F15DB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3F15DB" w:rsidRDefault="003F15DB" w:rsidP="00CC156F">
            <w:pPr>
              <w:jc w:val="both"/>
              <w:rPr>
                <w:noProof/>
                <w:lang w:val="eu-ES"/>
              </w:rPr>
            </w:pPr>
            <w:r w:rsidRPr="003F15DB">
              <w:rPr>
                <w:b/>
                <w:bCs/>
                <w:noProof/>
                <w:lang w:val="eu-ES"/>
              </w:rPr>
              <w:t>BIGARRENA:</w:t>
            </w:r>
            <w:r>
              <w:rPr>
                <w:noProof/>
                <w:lang w:val="eu-ES"/>
              </w:rPr>
              <w:t xml:space="preserve"> Udaletxeko banderan masta erdira jartzeko agintzea.</w:t>
            </w:r>
          </w:p>
          <w:p w:rsidR="003F15DB" w:rsidRPr="00E12441" w:rsidRDefault="003F15DB" w:rsidP="00CC156F">
            <w:pPr>
              <w:jc w:val="both"/>
              <w:rPr>
                <w:noProof/>
                <w:lang w:val="eu-ES"/>
              </w:rPr>
            </w:pPr>
          </w:p>
        </w:tc>
        <w:tc>
          <w:tcPr>
            <w:tcW w:w="4927" w:type="dxa"/>
            <w:gridSpan w:val="2"/>
          </w:tcPr>
          <w:p w:rsidR="003F15DB" w:rsidRPr="00A0374A" w:rsidRDefault="003F15DB" w:rsidP="007248EE">
            <w:pPr>
              <w:jc w:val="both"/>
              <w:rPr>
                <w:i/>
                <w:noProof/>
                <w:sz w:val="23"/>
                <w:szCs w:val="23"/>
              </w:rPr>
            </w:pPr>
            <w:r w:rsidRPr="003F15DB">
              <w:rPr>
                <w:b/>
                <w:bCs/>
                <w:i/>
                <w:noProof/>
                <w:sz w:val="23"/>
                <w:szCs w:val="23"/>
              </w:rPr>
              <w:t>SEGUNDO:</w:t>
            </w:r>
            <w:r>
              <w:rPr>
                <w:i/>
                <w:noProof/>
                <w:sz w:val="23"/>
                <w:szCs w:val="23"/>
              </w:rPr>
              <w:t xml:space="preserve"> Ordenar que la bandera del ayuntamiento ondee a media asta.</w:t>
            </w:r>
          </w:p>
        </w:tc>
      </w:tr>
      <w:tr w:rsidR="003F15DB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3F15DB" w:rsidRDefault="003F15DB" w:rsidP="00CC156F">
            <w:pPr>
              <w:jc w:val="both"/>
              <w:rPr>
                <w:noProof/>
                <w:lang w:val="eu-ES"/>
              </w:rPr>
            </w:pPr>
            <w:r w:rsidRPr="003F15DB">
              <w:rPr>
                <w:b/>
                <w:bCs/>
                <w:noProof/>
                <w:lang w:val="eu-ES"/>
              </w:rPr>
              <w:t>HIRUGARRENA:</w:t>
            </w:r>
            <w:r>
              <w:rPr>
                <w:noProof/>
                <w:lang w:val="eu-ES"/>
              </w:rPr>
              <w:t xml:space="preserve"> Bi dolu egunetan, udaleko agendan programaturiko ekintza instituzionalak bertan behera uztea.</w:t>
            </w:r>
          </w:p>
          <w:p w:rsidR="003F15DB" w:rsidRDefault="003F15DB" w:rsidP="00CC156F">
            <w:pPr>
              <w:jc w:val="both"/>
              <w:rPr>
                <w:noProof/>
                <w:lang w:val="eu-ES"/>
              </w:rPr>
            </w:pPr>
          </w:p>
        </w:tc>
        <w:tc>
          <w:tcPr>
            <w:tcW w:w="4927" w:type="dxa"/>
            <w:gridSpan w:val="2"/>
          </w:tcPr>
          <w:p w:rsidR="003F15DB" w:rsidRPr="00A0374A" w:rsidRDefault="003F15DB" w:rsidP="007248EE">
            <w:pPr>
              <w:jc w:val="both"/>
              <w:rPr>
                <w:i/>
                <w:noProof/>
                <w:sz w:val="23"/>
                <w:szCs w:val="23"/>
              </w:rPr>
            </w:pPr>
            <w:r w:rsidRPr="003F15DB">
              <w:rPr>
                <w:b/>
                <w:bCs/>
                <w:i/>
                <w:noProof/>
                <w:sz w:val="23"/>
                <w:szCs w:val="23"/>
              </w:rPr>
              <w:t>TERCERO:</w:t>
            </w:r>
            <w:r>
              <w:rPr>
                <w:i/>
                <w:noProof/>
                <w:sz w:val="23"/>
                <w:szCs w:val="23"/>
              </w:rPr>
              <w:t xml:space="preserve"> Suspender todos los actos institucionales programados en los dos días de luto oficia.</w:t>
            </w:r>
          </w:p>
        </w:tc>
      </w:tr>
      <w:tr w:rsidR="003F15DB" w:rsidTr="00A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:rsidR="003F15DB" w:rsidRPr="003F15DB" w:rsidRDefault="003F15DB" w:rsidP="00CC156F">
            <w:pPr>
              <w:jc w:val="both"/>
              <w:rPr>
                <w:b/>
                <w:bCs/>
                <w:noProof/>
                <w:lang w:val="eu-ES"/>
              </w:rPr>
            </w:pPr>
            <w:r>
              <w:rPr>
                <w:b/>
                <w:bCs/>
                <w:noProof/>
                <w:lang w:val="eu-ES"/>
              </w:rPr>
              <w:t xml:space="preserve">LAUGARRENA: </w:t>
            </w:r>
            <w:r w:rsidR="00DD5926">
              <w:rPr>
                <w:color w:val="000000"/>
                <w:lang w:val="eu-ES" w:eastAsia="eu-ES"/>
              </w:rPr>
              <w:t xml:space="preserve">Bolinaga-Saldaña sendiari eta EAJ-PNV udal taldeari </w:t>
            </w:r>
            <w:r w:rsidR="00DD5926">
              <w:rPr>
                <w:color w:val="000000"/>
                <w:lang w:val="eu-ES" w:eastAsia="eu-ES"/>
              </w:rPr>
              <w:t>Ordiziako Udalaren izenean B</w:t>
            </w:r>
            <w:r w:rsidR="00DD5926">
              <w:rPr>
                <w:color w:val="000000"/>
                <w:lang w:val="eu-ES" w:eastAsia="eu-ES"/>
              </w:rPr>
              <w:t xml:space="preserve">ittorren galeraren aurrean </w:t>
            </w:r>
            <w:r w:rsidR="00DD5926">
              <w:rPr>
                <w:color w:val="000000"/>
                <w:lang w:val="eu-ES" w:eastAsia="eu-ES"/>
              </w:rPr>
              <w:t xml:space="preserve">gure </w:t>
            </w:r>
            <w:r w:rsidR="00DD5926">
              <w:rPr>
                <w:color w:val="000000"/>
                <w:lang w:val="eu-ES" w:eastAsia="eu-ES"/>
              </w:rPr>
              <w:t xml:space="preserve">samina </w:t>
            </w:r>
            <w:r w:rsidR="00DD5926">
              <w:rPr>
                <w:color w:val="000000"/>
                <w:lang w:val="eu-ES" w:eastAsia="eu-ES"/>
              </w:rPr>
              <w:t xml:space="preserve">eta doluminak </w:t>
            </w:r>
            <w:r w:rsidR="00DD5926">
              <w:rPr>
                <w:color w:val="000000"/>
                <w:lang w:val="eu-ES" w:eastAsia="eu-ES"/>
              </w:rPr>
              <w:t>helarazte</w:t>
            </w:r>
            <w:r w:rsidR="00DD5926">
              <w:rPr>
                <w:color w:val="000000"/>
                <w:lang w:val="eu-ES" w:eastAsia="eu-ES"/>
              </w:rPr>
              <w:t>a.</w:t>
            </w:r>
          </w:p>
        </w:tc>
        <w:tc>
          <w:tcPr>
            <w:tcW w:w="4927" w:type="dxa"/>
            <w:gridSpan w:val="2"/>
          </w:tcPr>
          <w:p w:rsidR="003F15DB" w:rsidRPr="003F15DB" w:rsidRDefault="00DD5926" w:rsidP="007248EE">
            <w:pPr>
              <w:jc w:val="both"/>
              <w:rPr>
                <w:b/>
                <w:bCs/>
                <w:i/>
                <w:noProof/>
                <w:sz w:val="23"/>
                <w:szCs w:val="23"/>
              </w:rPr>
            </w:pPr>
            <w:r>
              <w:rPr>
                <w:b/>
                <w:bCs/>
                <w:i/>
                <w:noProof/>
                <w:sz w:val="23"/>
                <w:szCs w:val="23"/>
              </w:rPr>
              <w:t>CUARTO:</w:t>
            </w:r>
            <w:r w:rsidRPr="00DD5926">
              <w:rPr>
                <w:i/>
                <w:noProof/>
                <w:sz w:val="23"/>
                <w:szCs w:val="23"/>
              </w:rPr>
              <w:t xml:space="preserve"> E</w:t>
            </w:r>
            <w:r w:rsidRPr="00DD5926">
              <w:rPr>
                <w:i/>
                <w:iCs/>
                <w:sz w:val="23"/>
                <w:szCs w:val="23"/>
              </w:rPr>
              <w:t>n</w:t>
            </w:r>
            <w:r>
              <w:rPr>
                <w:i/>
                <w:iCs/>
                <w:sz w:val="23"/>
                <w:szCs w:val="23"/>
              </w:rPr>
              <w:t xml:space="preserve"> nombre del Ayuntamiento de Ordizia,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noProof/>
                <w:sz w:val="23"/>
                <w:szCs w:val="23"/>
              </w:rPr>
              <w:t>t</w:t>
            </w:r>
            <w:r w:rsidRPr="00DD5926">
              <w:rPr>
                <w:i/>
                <w:iCs/>
                <w:sz w:val="23"/>
                <w:szCs w:val="23"/>
              </w:rPr>
              <w:t>tr</w:t>
            </w:r>
            <w:r>
              <w:rPr>
                <w:i/>
                <w:iCs/>
                <w:sz w:val="23"/>
                <w:szCs w:val="23"/>
              </w:rPr>
              <w:t xml:space="preserve">asladar </w:t>
            </w:r>
            <w:r>
              <w:rPr>
                <w:i/>
                <w:iCs/>
                <w:sz w:val="23"/>
                <w:szCs w:val="23"/>
              </w:rPr>
              <w:t xml:space="preserve">a la familia Bolinaga-Saldaña y al grupo municipal EAJ-PNV </w:t>
            </w:r>
            <w:r>
              <w:rPr>
                <w:i/>
                <w:iCs/>
                <w:sz w:val="23"/>
                <w:szCs w:val="23"/>
              </w:rPr>
              <w:t>nuestro más sentido</w:t>
            </w:r>
            <w:r>
              <w:rPr>
                <w:i/>
                <w:iCs/>
                <w:sz w:val="23"/>
                <w:szCs w:val="23"/>
              </w:rPr>
              <w:t xml:space="preserve"> pésame y enorme tristeza ante la perdida de Bittor.</w:t>
            </w:r>
          </w:p>
        </w:tc>
      </w:tr>
    </w:tbl>
    <w:p w:rsidR="00436D9B" w:rsidRPr="00D52460" w:rsidRDefault="00436D9B" w:rsidP="002E024D">
      <w:pPr>
        <w:jc w:val="center"/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42663" w:rsidTr="003D2A66">
        <w:tc>
          <w:tcPr>
            <w:tcW w:w="9779" w:type="dxa"/>
          </w:tcPr>
          <w:p w:rsidR="007574BB" w:rsidRPr="008D13A4" w:rsidRDefault="007574BB" w:rsidP="008D13A4"/>
        </w:tc>
      </w:tr>
      <w:bookmarkEnd w:id="0"/>
    </w:tbl>
    <w:p w:rsidR="00436D9B" w:rsidRDefault="00436D9B" w:rsidP="004004B1">
      <w:pPr>
        <w:pStyle w:val="Gorputz-testua"/>
      </w:pPr>
    </w:p>
    <w:p w:rsidR="00436D9B" w:rsidRDefault="00436D9B" w:rsidP="002E024D">
      <w:pPr>
        <w:jc w:val="center"/>
      </w:pPr>
    </w:p>
    <w:p w:rsidR="00324942" w:rsidRDefault="00324942" w:rsidP="00324942">
      <w:pPr>
        <w:jc w:val="center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7149"/>
      </w:tblGrid>
      <w:tr w:rsidR="00D42663" w:rsidTr="00225F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4942" w:rsidRPr="00CE1EA5" w:rsidRDefault="00116FAC" w:rsidP="00225F67">
            <w:pPr>
              <w:rPr>
                <w:b/>
                <w:sz w:val="22"/>
                <w:szCs w:val="22"/>
              </w:rPr>
            </w:pPr>
            <w:r w:rsidRPr="00CE1EA5">
              <w:rPr>
                <w:b/>
                <w:sz w:val="22"/>
                <w:szCs w:val="22"/>
              </w:rPr>
              <w:t>Sinatzailea</w:t>
            </w:r>
          </w:p>
          <w:p w:rsidR="00324942" w:rsidRPr="00CE1EA5" w:rsidRDefault="00116FAC" w:rsidP="00225F67">
            <w:pPr>
              <w:rPr>
                <w:sz w:val="22"/>
                <w:szCs w:val="22"/>
              </w:rPr>
            </w:pPr>
            <w:r w:rsidRPr="00CE1EA5">
              <w:rPr>
                <w:sz w:val="22"/>
                <w:szCs w:val="22"/>
              </w:rPr>
              <w:t>Firmante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324942" w:rsidRPr="00CE1EA5" w:rsidRDefault="00116FAC" w:rsidP="00225F67">
            <w:pPr>
              <w:rPr>
                <w:sz w:val="22"/>
                <w:szCs w:val="22"/>
              </w:rPr>
            </w:pPr>
            <w:r w:rsidRPr="00CE1EA5">
              <w:rPr>
                <w:b/>
                <w:noProof/>
                <w:sz w:val="22"/>
                <w:szCs w:val="22"/>
              </w:rPr>
              <w:t>ALKATEAK</w:t>
            </w:r>
            <w:r w:rsidRPr="00CE1EA5">
              <w:rPr>
                <w:sz w:val="22"/>
                <w:szCs w:val="22"/>
              </w:rPr>
              <w:t xml:space="preserve"> </w:t>
            </w:r>
            <w:r w:rsidRPr="00CE1EA5">
              <w:rPr>
                <w:noProof/>
                <w:sz w:val="22"/>
                <w:szCs w:val="22"/>
              </w:rPr>
              <w:t>Adur Ezenarro Agirre</w:t>
            </w:r>
          </w:p>
          <w:p w:rsidR="00324942" w:rsidRPr="00CE1EA5" w:rsidRDefault="00116FAC" w:rsidP="00225F67">
            <w:pPr>
              <w:rPr>
                <w:sz w:val="22"/>
                <w:szCs w:val="22"/>
              </w:rPr>
            </w:pPr>
            <w:r w:rsidRPr="00CE1EA5">
              <w:rPr>
                <w:noProof/>
                <w:sz w:val="22"/>
                <w:szCs w:val="22"/>
              </w:rPr>
              <w:t>EL ALCALDE</w:t>
            </w:r>
          </w:p>
        </w:tc>
      </w:tr>
      <w:tr w:rsidR="00D42663" w:rsidTr="00225F67">
        <w:trPr>
          <w:jc w:val="center"/>
        </w:trPr>
        <w:tc>
          <w:tcPr>
            <w:tcW w:w="0" w:type="auto"/>
            <w:shd w:val="clear" w:color="auto" w:fill="auto"/>
          </w:tcPr>
          <w:p w:rsidR="00324942" w:rsidRPr="00CE1EA5" w:rsidRDefault="00116FAC" w:rsidP="00225F6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Irud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1" w:type="dxa"/>
            <w:shd w:val="clear" w:color="auto" w:fill="auto"/>
            <w:vAlign w:val="bottom"/>
          </w:tcPr>
          <w:p w:rsidR="00324942" w:rsidRPr="00CE1EA5" w:rsidRDefault="00116FAC" w:rsidP="00225F67">
            <w:pPr>
              <w:rPr>
                <w:sz w:val="22"/>
                <w:szCs w:val="22"/>
              </w:rPr>
            </w:pPr>
            <w:r w:rsidRPr="00CE1EA5">
              <w:rPr>
                <w:b/>
                <w:noProof/>
                <w:sz w:val="22"/>
                <w:szCs w:val="22"/>
              </w:rPr>
              <w:t>Dokumentu hau elektronikoki sinatu da, honen sinesgarritasuna ziurtatzeko jo interneteko orrialde honetara:</w:t>
            </w:r>
            <w:r w:rsidRPr="00CE1EA5">
              <w:rPr>
                <w:sz w:val="22"/>
                <w:szCs w:val="22"/>
              </w:rPr>
              <w:t xml:space="preserve"> / </w:t>
            </w:r>
            <w:r w:rsidRPr="00CE1EA5">
              <w:rPr>
                <w:noProof/>
                <w:sz w:val="22"/>
                <w:szCs w:val="22"/>
              </w:rPr>
              <w:t xml:space="preserve">Este documento se ha firmado electrónicamente. Para verificar la veracidad de este </w:t>
            </w:r>
            <w:r w:rsidRPr="00CE1EA5">
              <w:rPr>
                <w:noProof/>
                <w:sz w:val="22"/>
                <w:szCs w:val="22"/>
              </w:rPr>
              <w:t>documento ir a la página de Internet:</w:t>
            </w:r>
          </w:p>
          <w:p w:rsidR="00324942" w:rsidRPr="00CE1EA5" w:rsidRDefault="00116FAC" w:rsidP="00225F67">
            <w:pPr>
              <w:rPr>
                <w:sz w:val="22"/>
                <w:szCs w:val="22"/>
              </w:rPr>
            </w:pPr>
            <w:r w:rsidRPr="00CE1EA5">
              <w:rPr>
                <w:noProof/>
                <w:sz w:val="22"/>
                <w:szCs w:val="22"/>
              </w:rPr>
              <w:t>https://uzt.gipuzkoa.eus/PortalV/r/0/76/AAAAEQPXM.TD25</w:t>
            </w:r>
          </w:p>
        </w:tc>
      </w:tr>
    </w:tbl>
    <w:p w:rsidR="00324942" w:rsidRDefault="00324942" w:rsidP="00324942">
      <w:pPr>
        <w:jc w:val="center"/>
      </w:pPr>
    </w:p>
    <w:p w:rsidR="00862B60" w:rsidRDefault="00862B60" w:rsidP="004150CB">
      <w:pPr>
        <w:rPr>
          <w:lang w:val="eu-ES"/>
        </w:rPr>
      </w:pPr>
    </w:p>
    <w:sectPr w:rsidR="00862B60" w:rsidSect="00D94C3C">
      <w:headerReference w:type="default" r:id="rId7"/>
      <w:pgSz w:w="11907" w:h="16840" w:code="9"/>
      <w:pgMar w:top="198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16FAC">
      <w:r>
        <w:separator/>
      </w:r>
    </w:p>
  </w:endnote>
  <w:endnote w:type="continuationSeparator" w:id="0">
    <w:p w:rsidR="00000000" w:rsidRDefault="001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16FAC">
      <w:r>
        <w:separator/>
      </w:r>
    </w:p>
  </w:footnote>
  <w:footnote w:type="continuationSeparator" w:id="0">
    <w:p w:rsidR="00000000" w:rsidRDefault="001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C3C" w:rsidRPr="00950082" w:rsidRDefault="00116FAC">
    <w:pPr>
      <w:pStyle w:val="Goiburua"/>
    </w:pPr>
    <w:r>
      <w:rPr>
        <w:noProof/>
      </w:rPr>
      <w:drawing>
        <wp:inline distT="0" distB="0" distL="0" distR="0">
          <wp:extent cx="1076325" cy="1076325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3C" w:rsidRDefault="00116FAC" w:rsidP="002E024D">
    <w:pPr>
      <w:pStyle w:val="Goiburua"/>
      <w:jc w:val="right"/>
      <w:rPr>
        <w:noProof/>
      </w:rPr>
    </w:pPr>
    <w:r w:rsidRPr="00950082">
      <w:rPr>
        <w:noProof/>
      </w:rPr>
      <w:t>2022SCSC0004</w:t>
    </w:r>
  </w:p>
  <w:p w:rsidR="00A0374A" w:rsidRDefault="00A0374A" w:rsidP="002E024D">
    <w:pPr>
      <w:pStyle w:val="Goiburua"/>
      <w:jc w:val="right"/>
      <w:rPr>
        <w:noProof/>
      </w:rPr>
    </w:pPr>
  </w:p>
  <w:p w:rsidR="00A0374A" w:rsidRPr="00950082" w:rsidRDefault="00A0374A" w:rsidP="002E024D">
    <w:pPr>
      <w:pStyle w:val="Goiburu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C9"/>
    <w:rsid w:val="00056785"/>
    <w:rsid w:val="000E6FC4"/>
    <w:rsid w:val="001038BB"/>
    <w:rsid w:val="0011240C"/>
    <w:rsid w:val="00116FAC"/>
    <w:rsid w:val="001457DE"/>
    <w:rsid w:val="001C14B0"/>
    <w:rsid w:val="001D584C"/>
    <w:rsid w:val="001E2912"/>
    <w:rsid w:val="00204C27"/>
    <w:rsid w:val="00225F67"/>
    <w:rsid w:val="00276C21"/>
    <w:rsid w:val="002B5B1B"/>
    <w:rsid w:val="002E024D"/>
    <w:rsid w:val="00306859"/>
    <w:rsid w:val="00324942"/>
    <w:rsid w:val="003D2CC9"/>
    <w:rsid w:val="003F15DB"/>
    <w:rsid w:val="004004B1"/>
    <w:rsid w:val="004150CB"/>
    <w:rsid w:val="004266DA"/>
    <w:rsid w:val="00436716"/>
    <w:rsid w:val="00436D9B"/>
    <w:rsid w:val="0045614F"/>
    <w:rsid w:val="00493751"/>
    <w:rsid w:val="004F0085"/>
    <w:rsid w:val="004F2890"/>
    <w:rsid w:val="005301ED"/>
    <w:rsid w:val="00537F7C"/>
    <w:rsid w:val="005564E5"/>
    <w:rsid w:val="0062171E"/>
    <w:rsid w:val="006C4245"/>
    <w:rsid w:val="007248EE"/>
    <w:rsid w:val="00735761"/>
    <w:rsid w:val="007523DD"/>
    <w:rsid w:val="00755812"/>
    <w:rsid w:val="007574BB"/>
    <w:rsid w:val="007613D8"/>
    <w:rsid w:val="0076451C"/>
    <w:rsid w:val="00782C78"/>
    <w:rsid w:val="00862B60"/>
    <w:rsid w:val="00897838"/>
    <w:rsid w:val="008D13A4"/>
    <w:rsid w:val="00950082"/>
    <w:rsid w:val="00951626"/>
    <w:rsid w:val="00983C4D"/>
    <w:rsid w:val="009878CA"/>
    <w:rsid w:val="00A0374A"/>
    <w:rsid w:val="00A16935"/>
    <w:rsid w:val="00A32AAF"/>
    <w:rsid w:val="00AA2017"/>
    <w:rsid w:val="00AA600D"/>
    <w:rsid w:val="00AB7F8A"/>
    <w:rsid w:val="00B05B73"/>
    <w:rsid w:val="00B40938"/>
    <w:rsid w:val="00B67B78"/>
    <w:rsid w:val="00B945BA"/>
    <w:rsid w:val="00BC73A2"/>
    <w:rsid w:val="00C042DC"/>
    <w:rsid w:val="00C828D5"/>
    <w:rsid w:val="00CC156F"/>
    <w:rsid w:val="00CE1EA5"/>
    <w:rsid w:val="00CF0473"/>
    <w:rsid w:val="00CF33F0"/>
    <w:rsid w:val="00D05058"/>
    <w:rsid w:val="00D23809"/>
    <w:rsid w:val="00D23A68"/>
    <w:rsid w:val="00D42663"/>
    <w:rsid w:val="00D52460"/>
    <w:rsid w:val="00D531EA"/>
    <w:rsid w:val="00D94C3C"/>
    <w:rsid w:val="00DD5926"/>
    <w:rsid w:val="00E12441"/>
    <w:rsid w:val="00ED02E5"/>
    <w:rsid w:val="00F83C1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DEAF0C"/>
  <w15:docId w15:val="{C136D05C-5BE6-4F0C-8BAD-5CF0C4D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</w:style>
  <w:style w:type="paragraph" w:styleId="6izenburua">
    <w:name w:val="heading 6"/>
    <w:basedOn w:val="Normala"/>
    <w:next w:val="Normala"/>
    <w:qFormat/>
    <w:rsid w:val="00D37431"/>
    <w:pPr>
      <w:keepNext/>
      <w:jc w:val="center"/>
      <w:outlineLvl w:val="5"/>
    </w:pPr>
    <w:rPr>
      <w:b/>
      <w:u w:val="single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sid w:val="00D37431"/>
    <w:pPr>
      <w:jc w:val="both"/>
    </w:pPr>
    <w:rPr>
      <w:sz w:val="22"/>
    </w:rPr>
  </w:style>
  <w:style w:type="table" w:styleId="Saretaduntaula">
    <w:name w:val="Table Grid"/>
    <w:basedOn w:val="Taulanormala"/>
    <w:rsid w:val="0085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AF704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AF7046"/>
  </w:style>
  <w:style w:type="paragraph" w:styleId="Orri-oina">
    <w:name w:val="footer"/>
    <w:basedOn w:val="Normala"/>
    <w:link w:val="Orri-oinaKar"/>
    <w:rsid w:val="00AF704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AF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«numerodecreto»</vt:lpstr>
      <vt:lpstr>«numerodecreto»</vt:lpstr>
    </vt:vector>
  </TitlesOfParts>
  <Company>Ordiziako udala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«numerodecreto»</dc:title>
  <dc:creator>Jacques1</dc:creator>
  <cp:lastModifiedBy>Alkatetza Ordizia</cp:lastModifiedBy>
  <cp:revision>2</cp:revision>
  <cp:lastPrinted>2021-10-20T06:55:00Z</cp:lastPrinted>
  <dcterms:created xsi:type="dcterms:W3CDTF">2022-12-18T13:16:00Z</dcterms:created>
  <dcterms:modified xsi:type="dcterms:W3CDTF">2022-12-18T13:16:00Z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Alkatea</vt:lpwstr>
  </property>
  <property fmtid="{D5CDD505-2E9C-101B-9397-08002B2CF9AE}" pid="3" name="cgsCodigoCatalogo">
    <vt:lpwstr>B 22/1535</vt:lpwstr>
  </property>
  <property fmtid="{D5CDD505-2E9C-101B-9397-08002B2CF9AE}" pid="4" name="cgsCodigoExpediente">
    <vt:lpwstr>2022SCSC0004</vt:lpwstr>
  </property>
  <property fmtid="{D5CDD505-2E9C-101B-9397-08002B2CF9AE}" pid="5" name="cgsGenerador">
    <vt:lpwstr>MUNIGEX</vt:lpwstr>
  </property>
  <property fmtid="{D5CDD505-2E9C-101B-9397-08002B2CF9AE}" pid="6" name="cgsIDGlobalDoc">
    <vt:lpwstr>273756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ombreEntidad">
    <vt:lpwstr>ORDIZIAKO UDALA</vt:lpwstr>
  </property>
  <property fmtid="{D5CDD505-2E9C-101B-9397-08002B2CF9AE}" pid="11" name="cgsNumeroTramite">
    <vt:lpwstr>219714</vt:lpwstr>
  </property>
  <property fmtid="{D5CDD505-2E9C-101B-9397-08002B2CF9AE}" pid="12" name="cgsPlantilla">
    <vt:lpwstr>XXXX.DEKR</vt:lpwstr>
  </property>
  <property fmtid="{D5CDD505-2E9C-101B-9397-08002B2CF9AE}" pid="13" name="cgsPoblacion">
    <vt:lpwstr>ORDIZIA</vt:lpwstr>
  </property>
  <property fmtid="{D5CDD505-2E9C-101B-9397-08002B2CF9AE}" pid="14" name="cgsVersionGenerador">
    <vt:lpwstr>7.44</vt:lpwstr>
  </property>
</Properties>
</file>